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649E" w14:textId="77777777" w:rsidR="008C1ADF" w:rsidRPr="00415BD0" w:rsidRDefault="008C1ADF" w:rsidP="00A24A53">
      <w:pPr>
        <w:pStyle w:val="ListParagraph"/>
        <w:tabs>
          <w:tab w:val="left" w:pos="4680"/>
        </w:tabs>
        <w:ind w:left="1446"/>
        <w:rPr>
          <w:rFonts w:cs="Arial"/>
          <w:b/>
          <w:sz w:val="28"/>
          <w:szCs w:val="28"/>
        </w:rPr>
      </w:pPr>
      <w:r w:rsidRPr="00415BD0">
        <w:rPr>
          <w:rFonts w:cs="Arial"/>
          <w:b/>
          <w:sz w:val="28"/>
          <w:szCs w:val="28"/>
        </w:rPr>
        <w:t>LONG TERM AGREEMENT FOR THE PROVISION OF</w:t>
      </w:r>
    </w:p>
    <w:p w14:paraId="2AC6EECC" w14:textId="77777777" w:rsidR="008C1ADF" w:rsidRPr="00206886" w:rsidRDefault="008C1ADF" w:rsidP="00A24A53">
      <w:pPr>
        <w:pStyle w:val="ListParagraph"/>
        <w:tabs>
          <w:tab w:val="left" w:pos="4680"/>
        </w:tabs>
        <w:ind w:left="1446"/>
      </w:pPr>
      <w:r w:rsidRPr="00415BD0">
        <w:rPr>
          <w:rFonts w:cs="Arial"/>
          <w:b/>
          <w:sz w:val="28"/>
          <w:szCs w:val="28"/>
        </w:rPr>
        <w:t>SERVICES</w:t>
      </w:r>
      <w:r w:rsidRPr="00415BD0">
        <w:rPr>
          <w:rFonts w:cs="Arial"/>
          <w:sz w:val="28"/>
          <w:szCs w:val="28"/>
        </w:rPr>
        <w:t xml:space="preserve"> </w:t>
      </w:r>
      <w:r w:rsidRPr="00415BD0">
        <w:rPr>
          <w:rFonts w:cs="Arial"/>
          <w:b/>
          <w:bCs/>
          <w:sz w:val="28"/>
          <w:szCs w:val="28"/>
        </w:rPr>
        <w:t xml:space="preserve">TO </w:t>
      </w:r>
      <w:r>
        <w:rPr>
          <w:rFonts w:cs="Arial"/>
          <w:b/>
          <w:bCs/>
          <w:sz w:val="28"/>
          <w:szCs w:val="28"/>
        </w:rPr>
        <w:t>THE WORLD HEALTH ORGANIZATION</w:t>
      </w:r>
    </w:p>
    <w:p w14:paraId="2CC3DA28" w14:textId="77777777" w:rsidR="008C1ADF" w:rsidRPr="00415BD0" w:rsidRDefault="008C1ADF" w:rsidP="008C1ADF">
      <w:pPr>
        <w:pStyle w:val="ListParagraph"/>
        <w:ind w:left="1446"/>
        <w:jc w:val="both"/>
        <w:rPr>
          <w:rFonts w:cs="Arial"/>
          <w:b/>
          <w:szCs w:val="22"/>
        </w:rPr>
      </w:pPr>
    </w:p>
    <w:p w14:paraId="70950665" w14:textId="77777777" w:rsidR="008C1ADF" w:rsidRPr="00415BD0" w:rsidRDefault="008C1ADF" w:rsidP="008C1ADF">
      <w:pPr>
        <w:pStyle w:val="ListParagraph"/>
        <w:ind w:left="1446"/>
        <w:jc w:val="both"/>
        <w:rPr>
          <w:rFonts w:cs="Arial"/>
          <w:b/>
          <w:szCs w:val="22"/>
        </w:rPr>
      </w:pPr>
    </w:p>
    <w:p w14:paraId="2023570A" w14:textId="77777777" w:rsidR="008C1ADF" w:rsidRPr="001B2E1F" w:rsidRDefault="008C1ADF" w:rsidP="00A24A53">
      <w:pPr>
        <w:rPr>
          <w:rFonts w:asciiTheme="majorBidi" w:hAnsiTheme="majorBidi" w:cstheme="majorBidi"/>
          <w:lang w:eastAsia="en-US"/>
        </w:rPr>
      </w:pPr>
      <w:r w:rsidRPr="00A24A53">
        <w:rPr>
          <w:rFonts w:asciiTheme="majorBidi" w:hAnsiTheme="majorBidi"/>
        </w:rPr>
        <w:t xml:space="preserve">This </w:t>
      </w:r>
      <w:proofErr w:type="gramStart"/>
      <w:r w:rsidRPr="00A24A53">
        <w:rPr>
          <w:rFonts w:asciiTheme="majorBidi" w:hAnsiTheme="majorBidi"/>
        </w:rPr>
        <w:t>Long Term</w:t>
      </w:r>
      <w:proofErr w:type="gramEnd"/>
      <w:r w:rsidRPr="00A24A53">
        <w:rPr>
          <w:rFonts w:asciiTheme="majorBidi" w:hAnsiTheme="majorBidi"/>
        </w:rPr>
        <w:t xml:space="preserve"> Agreement is made between the World Health Organization </w:t>
      </w:r>
      <w:r w:rsidRPr="001B2E1F">
        <w:rPr>
          <w:rFonts w:asciiTheme="majorBidi" w:hAnsiTheme="majorBidi" w:cstheme="majorBidi"/>
          <w:szCs w:val="22"/>
        </w:rPr>
        <w:t>(</w:t>
      </w:r>
      <w:r w:rsidR="009C53D3">
        <w:rPr>
          <w:rFonts w:asciiTheme="majorBidi" w:hAnsiTheme="majorBidi" w:cstheme="majorBidi"/>
          <w:szCs w:val="22"/>
        </w:rPr>
        <w:t>“</w:t>
      </w:r>
      <w:r w:rsidRPr="001B2E1F">
        <w:rPr>
          <w:rFonts w:asciiTheme="majorBidi" w:hAnsiTheme="majorBidi" w:cstheme="majorBidi"/>
          <w:szCs w:val="22"/>
        </w:rPr>
        <w:t>WHO</w:t>
      </w:r>
      <w:r w:rsidR="009C53D3">
        <w:rPr>
          <w:rFonts w:asciiTheme="majorBidi" w:hAnsiTheme="majorBidi" w:cstheme="majorBidi"/>
          <w:szCs w:val="22"/>
        </w:rPr>
        <w:t>”</w:t>
      </w:r>
      <w:r w:rsidRPr="001B2E1F">
        <w:rPr>
          <w:rFonts w:asciiTheme="majorBidi" w:hAnsiTheme="majorBidi" w:cstheme="majorBidi"/>
          <w:szCs w:val="22"/>
        </w:rPr>
        <w:t>),</w:t>
      </w:r>
      <w:r w:rsidRPr="00A24A53">
        <w:rPr>
          <w:rFonts w:asciiTheme="majorBidi" w:hAnsiTheme="majorBidi"/>
        </w:rPr>
        <w:t xml:space="preserve"> having its </w:t>
      </w:r>
      <w:commentRangeStart w:id="0"/>
      <w:r w:rsidRPr="00A24A53">
        <w:rPr>
          <w:rFonts w:asciiTheme="majorBidi" w:hAnsiTheme="majorBidi"/>
        </w:rPr>
        <w:t>headquarters at 20, avenue Appia, 1211 Geneva 27, Switzerland</w:t>
      </w:r>
      <w:commentRangeEnd w:id="0"/>
      <w:r w:rsidR="004072D3">
        <w:rPr>
          <w:rStyle w:val="CommentReference"/>
          <w:rFonts w:eastAsia="Times New Roman"/>
          <w:lang w:eastAsia="en-US"/>
        </w:rPr>
        <w:commentReference w:id="0"/>
      </w:r>
      <w:r w:rsidRPr="00A24A53">
        <w:rPr>
          <w:rFonts w:asciiTheme="majorBidi" w:hAnsiTheme="majorBidi"/>
        </w:rPr>
        <w:t xml:space="preserve">, and </w:t>
      </w:r>
      <w:r w:rsidRPr="001B2E1F">
        <w:rPr>
          <w:rFonts w:asciiTheme="majorBidi" w:hAnsiTheme="majorBidi" w:cstheme="majorBidi"/>
          <w:noProof/>
          <w:highlight w:val="yellow"/>
        </w:rPr>
        <w:t>………………</w:t>
      </w:r>
      <w:r w:rsidRPr="001B2E1F">
        <w:rPr>
          <w:rFonts w:asciiTheme="majorBidi" w:hAnsiTheme="majorBidi" w:cstheme="majorBidi"/>
          <w:noProof/>
        </w:rPr>
        <w:t xml:space="preserve"> of </w:t>
      </w:r>
      <w:r w:rsidRPr="001B2E1F">
        <w:rPr>
          <w:rFonts w:asciiTheme="majorBidi" w:hAnsiTheme="majorBidi" w:cstheme="majorBidi"/>
          <w:noProof/>
          <w:highlight w:val="yellow"/>
        </w:rPr>
        <w:t>……………..</w:t>
      </w:r>
      <w:r w:rsidRPr="00A24A53">
        <w:rPr>
          <w:rFonts w:asciiTheme="majorBidi" w:hAnsiTheme="majorBidi"/>
        </w:rPr>
        <w:t xml:space="preserve"> (hereinafter called the </w:t>
      </w:r>
      <w:r w:rsidR="009C53D3">
        <w:rPr>
          <w:rFonts w:asciiTheme="majorBidi" w:hAnsiTheme="majorBidi"/>
        </w:rPr>
        <w:t>“</w:t>
      </w:r>
      <w:r w:rsidRPr="00A24A53">
        <w:rPr>
          <w:rFonts w:asciiTheme="majorBidi" w:hAnsiTheme="majorBidi"/>
        </w:rPr>
        <w:t>Contractor</w:t>
      </w:r>
      <w:r w:rsidR="009C53D3">
        <w:rPr>
          <w:rFonts w:asciiTheme="majorBidi" w:hAnsiTheme="majorBidi" w:cstheme="majorBidi"/>
        </w:rPr>
        <w:t>”</w:t>
      </w:r>
      <w:r w:rsidRPr="001B2E1F">
        <w:rPr>
          <w:rFonts w:asciiTheme="majorBidi" w:hAnsiTheme="majorBidi" w:cstheme="majorBidi"/>
        </w:rPr>
        <w:t>).</w:t>
      </w:r>
      <w:r w:rsidRPr="001B2E1F">
        <w:rPr>
          <w:rFonts w:asciiTheme="majorBidi" w:hAnsiTheme="majorBidi" w:cstheme="majorBidi"/>
          <w:lang w:eastAsia="en-US"/>
        </w:rPr>
        <w:t xml:space="preserve"> </w:t>
      </w:r>
    </w:p>
    <w:p w14:paraId="06CEE856" w14:textId="77777777" w:rsidR="006C6CB3" w:rsidRPr="001B2E1F" w:rsidRDefault="006C6CB3" w:rsidP="00A24A53">
      <w:pPr>
        <w:jc w:val="both"/>
        <w:rPr>
          <w:rFonts w:asciiTheme="majorBidi" w:hAnsiTheme="majorBidi" w:cstheme="majorBidi"/>
        </w:rPr>
      </w:pPr>
    </w:p>
    <w:p w14:paraId="4AB3EC94" w14:textId="77777777" w:rsidR="006C6CB3" w:rsidRPr="001B2E1F" w:rsidRDefault="006C6CB3" w:rsidP="00A24016">
      <w:pPr>
        <w:tabs>
          <w:tab w:val="left" w:pos="720"/>
          <w:tab w:val="left" w:pos="1320"/>
          <w:tab w:val="left" w:pos="1920"/>
          <w:tab w:val="left" w:pos="2520"/>
          <w:tab w:val="left" w:pos="3120"/>
          <w:tab w:val="left" w:pos="6240"/>
          <w:tab w:val="left" w:pos="6840"/>
          <w:tab w:val="right" w:pos="7440"/>
          <w:tab w:val="right" w:pos="8040"/>
        </w:tabs>
        <w:jc w:val="both"/>
        <w:outlineLvl w:val="0"/>
        <w:rPr>
          <w:rStyle w:val="InitialStyle"/>
          <w:rFonts w:asciiTheme="majorBidi" w:hAnsiTheme="majorBidi" w:cstheme="majorBidi"/>
        </w:rPr>
      </w:pPr>
      <w:r w:rsidRPr="00A24016">
        <w:rPr>
          <w:rFonts w:asciiTheme="majorBidi" w:hAnsiTheme="majorBidi" w:cstheme="majorBidi"/>
          <w:b/>
          <w:bCs/>
          <w:lang w:val="en-GB"/>
        </w:rPr>
        <w:t>Whereas</w:t>
      </w:r>
      <w:r w:rsidRPr="001B2E1F">
        <w:rPr>
          <w:rFonts w:asciiTheme="majorBidi" w:hAnsiTheme="majorBidi" w:cstheme="majorBidi"/>
          <w:lang w:val="en-GB"/>
        </w:rPr>
        <w:t xml:space="preserve">, WHO has </w:t>
      </w:r>
      <w:r w:rsidRPr="001B2E1F">
        <w:rPr>
          <w:rStyle w:val="InitialStyle"/>
          <w:rFonts w:asciiTheme="majorBidi" w:hAnsiTheme="majorBidi" w:cstheme="majorBidi"/>
        </w:rPr>
        <w:t xml:space="preserve">issued a Request for Proposals </w:t>
      </w:r>
      <w:r w:rsidRPr="001B2E1F">
        <w:rPr>
          <w:rFonts w:asciiTheme="majorBidi" w:hAnsiTheme="majorBidi" w:cstheme="majorBidi"/>
          <w:lang w:val="en-GB"/>
        </w:rPr>
        <w:t xml:space="preserve">dated </w:t>
      </w:r>
      <w:bookmarkStart w:id="1" w:name="Text5"/>
      <w:r w:rsidRPr="00F077D8">
        <w:rPr>
          <w:rFonts w:asciiTheme="majorBidi" w:hAnsiTheme="majorBidi" w:cstheme="majorBidi"/>
          <w:highlight w:val="yellow"/>
          <w:lang w:val="en-GB"/>
        </w:rPr>
        <w:t>………………</w:t>
      </w:r>
      <w:bookmarkEnd w:id="1"/>
      <w:r w:rsidRPr="00F077D8">
        <w:rPr>
          <w:rFonts w:asciiTheme="majorBidi" w:hAnsiTheme="majorBidi" w:cstheme="majorBidi"/>
          <w:highlight w:val="yellow"/>
          <w:lang w:val="en-GB"/>
        </w:rPr>
        <w:t>,</w:t>
      </w:r>
      <w:r w:rsidRPr="001B2E1F">
        <w:rPr>
          <w:rFonts w:asciiTheme="majorBidi" w:hAnsiTheme="majorBidi" w:cstheme="majorBidi"/>
          <w:lang w:val="en-GB"/>
        </w:rPr>
        <w:t xml:space="preserve"> reference </w:t>
      </w:r>
      <w:r w:rsidRPr="00F077D8">
        <w:rPr>
          <w:rFonts w:asciiTheme="majorBidi" w:hAnsiTheme="majorBidi" w:cstheme="majorBidi"/>
          <w:highlight w:val="yellow"/>
          <w:lang w:val="en-GB"/>
        </w:rPr>
        <w:t>…….</w:t>
      </w:r>
      <w:r w:rsidRPr="001B2E1F">
        <w:rPr>
          <w:rFonts w:asciiTheme="majorBidi" w:hAnsiTheme="majorBidi" w:cstheme="majorBidi"/>
          <w:lang w:val="en-GB"/>
        </w:rPr>
        <w:t xml:space="preserve">   </w:t>
      </w:r>
      <w:r w:rsidRPr="001B2E1F">
        <w:rPr>
          <w:rStyle w:val="InitialStyle"/>
          <w:rFonts w:asciiTheme="majorBidi" w:hAnsiTheme="majorBidi" w:cstheme="majorBidi"/>
        </w:rPr>
        <w:t xml:space="preserve">(the </w:t>
      </w:r>
      <w:r w:rsidR="009C53D3">
        <w:rPr>
          <w:rStyle w:val="InitialStyle"/>
          <w:rFonts w:asciiTheme="majorBidi" w:hAnsiTheme="majorBidi" w:cstheme="majorBidi"/>
        </w:rPr>
        <w:t>“</w:t>
      </w:r>
      <w:r w:rsidRPr="001B2E1F">
        <w:rPr>
          <w:rStyle w:val="InitialStyle"/>
          <w:rFonts w:asciiTheme="majorBidi" w:hAnsiTheme="majorBidi" w:cstheme="majorBidi"/>
        </w:rPr>
        <w:t>RFP</w:t>
      </w:r>
      <w:r w:rsidR="009C53D3">
        <w:rPr>
          <w:rStyle w:val="InitialStyle"/>
          <w:rFonts w:asciiTheme="majorBidi" w:hAnsiTheme="majorBidi" w:cstheme="majorBidi"/>
        </w:rPr>
        <w:t>”</w:t>
      </w:r>
      <w:r w:rsidRPr="001B2E1F">
        <w:rPr>
          <w:rStyle w:val="InitialStyle"/>
          <w:rFonts w:asciiTheme="majorBidi" w:hAnsiTheme="majorBidi" w:cstheme="majorBidi"/>
        </w:rPr>
        <w:t xml:space="preserve">) for </w:t>
      </w:r>
      <w:r w:rsidR="001B2E1F" w:rsidRPr="001B2E1F">
        <w:rPr>
          <w:rFonts w:asciiTheme="majorBidi" w:hAnsiTheme="majorBidi" w:cstheme="majorBidi"/>
          <w:szCs w:val="22"/>
        </w:rPr>
        <w:t xml:space="preserve">the establishment of </w:t>
      </w:r>
      <w:r w:rsidR="00A24016">
        <w:rPr>
          <w:rFonts w:asciiTheme="majorBidi" w:hAnsiTheme="majorBidi" w:cstheme="majorBidi"/>
          <w:szCs w:val="22"/>
        </w:rPr>
        <w:t>one or more</w:t>
      </w:r>
      <w:r w:rsidR="001B2E1F" w:rsidRPr="001B2E1F">
        <w:rPr>
          <w:rFonts w:asciiTheme="majorBidi" w:hAnsiTheme="majorBidi" w:cstheme="majorBidi"/>
          <w:szCs w:val="22"/>
        </w:rPr>
        <w:t xml:space="preserve"> </w:t>
      </w:r>
      <w:r w:rsidRPr="001B2E1F">
        <w:rPr>
          <w:rStyle w:val="InitialStyle"/>
          <w:rFonts w:asciiTheme="majorBidi" w:hAnsiTheme="majorBidi" w:cstheme="majorBidi"/>
        </w:rPr>
        <w:t>Long Term Agreement</w:t>
      </w:r>
      <w:r w:rsidR="001B2E1F" w:rsidRPr="001B2E1F">
        <w:rPr>
          <w:rStyle w:val="InitialStyle"/>
          <w:rFonts w:asciiTheme="majorBidi" w:hAnsiTheme="majorBidi" w:cstheme="majorBidi"/>
        </w:rPr>
        <w:t>(s)</w:t>
      </w:r>
      <w:r w:rsidRPr="001B2E1F">
        <w:rPr>
          <w:rStyle w:val="InitialStyle"/>
          <w:rFonts w:asciiTheme="majorBidi" w:hAnsiTheme="majorBidi" w:cstheme="majorBidi"/>
        </w:rPr>
        <w:t xml:space="preserve"> for the provision of </w:t>
      </w:r>
      <w:bookmarkStart w:id="2" w:name="Text6"/>
      <w:r w:rsidRPr="00F077D8">
        <w:rPr>
          <w:rStyle w:val="InitialStyle"/>
          <w:rFonts w:asciiTheme="majorBidi" w:hAnsiTheme="majorBidi" w:cstheme="majorBidi"/>
          <w:highlight w:val="yellow"/>
        </w:rPr>
        <w:t>……………….</w:t>
      </w:r>
      <w:bookmarkEnd w:id="2"/>
      <w:r w:rsidRPr="001B2E1F">
        <w:rPr>
          <w:rStyle w:val="InitialStyle"/>
          <w:rFonts w:asciiTheme="majorBidi" w:hAnsiTheme="majorBidi" w:cstheme="majorBidi"/>
        </w:rPr>
        <w:t xml:space="preserve"> services </w:t>
      </w:r>
      <w:r w:rsidRPr="001B2E1F">
        <w:rPr>
          <w:rFonts w:asciiTheme="majorBidi" w:hAnsiTheme="majorBidi" w:cstheme="majorBidi"/>
          <w:lang w:val="en-GB"/>
        </w:rPr>
        <w:t xml:space="preserve">(hereinafter referred to as the </w:t>
      </w:r>
      <w:r w:rsidR="009C53D3">
        <w:rPr>
          <w:rFonts w:asciiTheme="majorBidi" w:hAnsiTheme="majorBidi" w:cstheme="majorBidi"/>
          <w:lang w:val="en-GB"/>
        </w:rPr>
        <w:t>“</w:t>
      </w:r>
      <w:r w:rsidRPr="001B2E1F">
        <w:rPr>
          <w:rFonts w:asciiTheme="majorBidi" w:hAnsiTheme="majorBidi" w:cstheme="majorBidi"/>
          <w:lang w:val="en-GB"/>
        </w:rPr>
        <w:t>Services</w:t>
      </w:r>
      <w:r w:rsidR="009C53D3">
        <w:rPr>
          <w:rFonts w:asciiTheme="majorBidi" w:hAnsiTheme="majorBidi" w:cstheme="majorBidi"/>
          <w:lang w:val="en-GB"/>
        </w:rPr>
        <w:t>”</w:t>
      </w:r>
      <w:proofErr w:type="gramStart"/>
      <w:r w:rsidRPr="001B2E1F">
        <w:rPr>
          <w:rFonts w:asciiTheme="majorBidi" w:hAnsiTheme="majorBidi" w:cstheme="majorBidi"/>
          <w:lang w:val="en-GB"/>
        </w:rPr>
        <w:t>)</w:t>
      </w:r>
      <w:r w:rsidRPr="001B2E1F">
        <w:rPr>
          <w:rStyle w:val="InitialStyle"/>
          <w:rFonts w:asciiTheme="majorBidi" w:hAnsiTheme="majorBidi" w:cstheme="majorBidi"/>
        </w:rPr>
        <w:t>;</w:t>
      </w:r>
      <w:proofErr w:type="gramEnd"/>
      <w:r w:rsidRPr="001B2E1F">
        <w:rPr>
          <w:rStyle w:val="InitialStyle"/>
          <w:rFonts w:asciiTheme="majorBidi" w:hAnsiTheme="majorBidi" w:cstheme="majorBidi"/>
        </w:rPr>
        <w:t xml:space="preserve"> </w:t>
      </w:r>
    </w:p>
    <w:p w14:paraId="7387D296" w14:textId="77777777" w:rsidR="006C6CB3" w:rsidRPr="001B2E1F" w:rsidRDefault="006C6CB3" w:rsidP="006C6CB3">
      <w:pPr>
        <w:tabs>
          <w:tab w:val="left" w:pos="720"/>
          <w:tab w:val="left" w:pos="1920"/>
        </w:tabs>
        <w:jc w:val="both"/>
        <w:outlineLvl w:val="0"/>
        <w:rPr>
          <w:rStyle w:val="InitialStyle"/>
          <w:rFonts w:asciiTheme="majorBidi" w:hAnsiTheme="majorBidi" w:cstheme="majorBidi"/>
        </w:rPr>
      </w:pPr>
      <w:r w:rsidRPr="001B2E1F">
        <w:rPr>
          <w:rStyle w:val="InitialStyle"/>
          <w:rFonts w:asciiTheme="majorBidi" w:hAnsiTheme="majorBidi" w:cstheme="majorBidi"/>
        </w:rPr>
        <w:tab/>
      </w:r>
      <w:r w:rsidRPr="001B2E1F">
        <w:rPr>
          <w:rStyle w:val="InitialStyle"/>
          <w:rFonts w:asciiTheme="majorBidi" w:hAnsiTheme="majorBidi" w:cstheme="majorBidi"/>
        </w:rPr>
        <w:tab/>
      </w:r>
    </w:p>
    <w:p w14:paraId="3CA6C91E" w14:textId="77777777" w:rsidR="006C6CB3" w:rsidRPr="001B2E1F" w:rsidRDefault="006C6CB3" w:rsidP="001B2E1F">
      <w:pPr>
        <w:tabs>
          <w:tab w:val="left" w:pos="720"/>
          <w:tab w:val="left" w:pos="1320"/>
          <w:tab w:val="left" w:pos="1920"/>
          <w:tab w:val="left" w:pos="2520"/>
          <w:tab w:val="left" w:pos="3120"/>
          <w:tab w:val="left" w:pos="6240"/>
          <w:tab w:val="left" w:pos="6840"/>
          <w:tab w:val="right" w:pos="7440"/>
          <w:tab w:val="right" w:pos="8040"/>
        </w:tabs>
        <w:jc w:val="both"/>
        <w:outlineLvl w:val="0"/>
        <w:rPr>
          <w:rStyle w:val="InitialStyle"/>
          <w:rFonts w:asciiTheme="majorBidi" w:hAnsiTheme="majorBidi" w:cstheme="majorBidi"/>
        </w:rPr>
      </w:pPr>
      <w:r w:rsidRPr="00A24016">
        <w:rPr>
          <w:rStyle w:val="InitialStyle"/>
          <w:rFonts w:asciiTheme="majorBidi" w:hAnsiTheme="majorBidi" w:cstheme="majorBidi"/>
          <w:b/>
          <w:bCs/>
        </w:rPr>
        <w:t>Whereas</w:t>
      </w:r>
      <w:r w:rsidRPr="001B2E1F">
        <w:rPr>
          <w:rStyle w:val="InitialStyle"/>
          <w:rFonts w:asciiTheme="majorBidi" w:hAnsiTheme="majorBidi" w:cstheme="majorBidi"/>
        </w:rPr>
        <w:t>, the Contractor has submitted a bid document, comprising a financial and technical proposal, dated</w:t>
      </w:r>
      <w:r w:rsidR="001B2E1F" w:rsidRPr="001B2E1F">
        <w:rPr>
          <w:rStyle w:val="InitialStyle"/>
          <w:rFonts w:asciiTheme="majorBidi" w:hAnsiTheme="majorBidi" w:cstheme="majorBidi"/>
        </w:rPr>
        <w:t xml:space="preserve"> …………</w:t>
      </w:r>
      <w:proofErr w:type="gramStart"/>
      <w:r w:rsidR="001B2E1F" w:rsidRPr="001B2E1F">
        <w:rPr>
          <w:rStyle w:val="InitialStyle"/>
          <w:rFonts w:asciiTheme="majorBidi" w:hAnsiTheme="majorBidi" w:cstheme="majorBidi"/>
        </w:rPr>
        <w:t>…..</w:t>
      </w:r>
      <w:proofErr w:type="gramEnd"/>
      <w:r w:rsidRPr="001B2E1F">
        <w:rPr>
          <w:rFonts w:asciiTheme="majorBidi" w:hAnsiTheme="majorBidi" w:cstheme="majorBidi"/>
          <w:lang w:val="en-GB"/>
        </w:rPr>
        <w:t xml:space="preserve"> </w:t>
      </w:r>
      <w:r w:rsidRPr="001B2E1F">
        <w:rPr>
          <w:rStyle w:val="InitialStyle"/>
          <w:rFonts w:asciiTheme="majorBidi" w:hAnsiTheme="majorBidi" w:cstheme="majorBidi"/>
        </w:rPr>
        <w:t xml:space="preserve">in response to the RFP (the </w:t>
      </w:r>
      <w:r w:rsidR="009C53D3">
        <w:rPr>
          <w:rStyle w:val="InitialStyle"/>
          <w:rFonts w:asciiTheme="majorBidi" w:hAnsiTheme="majorBidi" w:cstheme="majorBidi"/>
        </w:rPr>
        <w:t>“</w:t>
      </w:r>
      <w:r w:rsidRPr="001B2E1F">
        <w:rPr>
          <w:rStyle w:val="InitialStyle"/>
          <w:rFonts w:asciiTheme="majorBidi" w:hAnsiTheme="majorBidi" w:cstheme="majorBidi"/>
        </w:rPr>
        <w:t>Contractor</w:t>
      </w:r>
      <w:r w:rsidR="009C53D3">
        <w:rPr>
          <w:rStyle w:val="InitialStyle"/>
          <w:rFonts w:asciiTheme="majorBidi" w:hAnsiTheme="majorBidi" w:cstheme="majorBidi"/>
        </w:rPr>
        <w:t>’</w:t>
      </w:r>
      <w:r w:rsidRPr="001B2E1F">
        <w:rPr>
          <w:rStyle w:val="InitialStyle"/>
          <w:rFonts w:asciiTheme="majorBidi" w:hAnsiTheme="majorBidi" w:cstheme="majorBidi"/>
        </w:rPr>
        <w:t>s bid</w:t>
      </w:r>
      <w:r w:rsidR="009C53D3">
        <w:rPr>
          <w:rStyle w:val="InitialStyle"/>
          <w:rFonts w:asciiTheme="majorBidi" w:hAnsiTheme="majorBidi" w:cstheme="majorBidi"/>
        </w:rPr>
        <w:t>”</w:t>
      </w:r>
      <w:proofErr w:type="gramStart"/>
      <w:r w:rsidRPr="001B2E1F">
        <w:rPr>
          <w:rStyle w:val="InitialStyle"/>
          <w:rFonts w:asciiTheme="majorBidi" w:hAnsiTheme="majorBidi" w:cstheme="majorBidi"/>
        </w:rPr>
        <w:t>);</w:t>
      </w:r>
      <w:proofErr w:type="gramEnd"/>
    </w:p>
    <w:p w14:paraId="657E4ADB" w14:textId="77777777" w:rsidR="006C6CB3" w:rsidRPr="001B2E1F" w:rsidRDefault="006C6CB3" w:rsidP="006C6CB3">
      <w:pPr>
        <w:rPr>
          <w:rFonts w:asciiTheme="majorBidi" w:hAnsiTheme="majorBidi" w:cstheme="majorBidi"/>
          <w:lang w:eastAsia="en-US"/>
        </w:rPr>
      </w:pPr>
      <w:r w:rsidRPr="001B2E1F">
        <w:rPr>
          <w:rFonts w:asciiTheme="majorBidi" w:hAnsiTheme="majorBidi" w:cstheme="majorBidi"/>
        </w:rPr>
        <w:t>                   </w:t>
      </w:r>
    </w:p>
    <w:p w14:paraId="390A8DEC" w14:textId="77777777" w:rsidR="008C1ADF" w:rsidRPr="00A24A53" w:rsidRDefault="008C1ADF" w:rsidP="001B2E1F">
      <w:pPr>
        <w:tabs>
          <w:tab w:val="left" w:pos="-709"/>
        </w:tabs>
        <w:jc w:val="both"/>
        <w:rPr>
          <w:rFonts w:asciiTheme="majorBidi" w:hAnsiTheme="majorBidi"/>
        </w:rPr>
      </w:pPr>
      <w:r w:rsidRPr="00A24A53">
        <w:rPr>
          <w:rFonts w:asciiTheme="majorBidi" w:hAnsiTheme="majorBidi"/>
          <w:b/>
        </w:rPr>
        <w:t>Whereas</w:t>
      </w:r>
      <w:r w:rsidRPr="00A24A53">
        <w:rPr>
          <w:rFonts w:asciiTheme="majorBidi" w:hAnsiTheme="majorBidi"/>
        </w:rPr>
        <w:t xml:space="preserve">, WHO </w:t>
      </w:r>
      <w:r w:rsidR="001B2E1F" w:rsidRPr="001B2E1F">
        <w:rPr>
          <w:rFonts w:asciiTheme="majorBidi" w:hAnsiTheme="majorBidi" w:cstheme="majorBidi"/>
          <w:szCs w:val="22"/>
        </w:rPr>
        <w:t>wishes</w:t>
      </w:r>
      <w:r w:rsidRPr="00A24A53">
        <w:rPr>
          <w:rFonts w:asciiTheme="majorBidi" w:hAnsiTheme="majorBidi"/>
        </w:rPr>
        <w:t xml:space="preserve"> to enter into a </w:t>
      </w:r>
      <w:proofErr w:type="gramStart"/>
      <w:r w:rsidRPr="00A24A53">
        <w:rPr>
          <w:rFonts w:asciiTheme="majorBidi" w:hAnsiTheme="majorBidi"/>
        </w:rPr>
        <w:t>Long Term</w:t>
      </w:r>
      <w:proofErr w:type="gramEnd"/>
      <w:r w:rsidRPr="00A24A53">
        <w:rPr>
          <w:rFonts w:asciiTheme="majorBidi" w:hAnsiTheme="majorBidi"/>
        </w:rPr>
        <w:t xml:space="preserve"> Agreement for the provision of </w:t>
      </w:r>
      <w:r w:rsidR="001B2E1F" w:rsidRPr="001B2E1F">
        <w:rPr>
          <w:rFonts w:asciiTheme="majorBidi" w:hAnsiTheme="majorBidi" w:cstheme="majorBidi"/>
          <w:szCs w:val="22"/>
        </w:rPr>
        <w:t>the S</w:t>
      </w:r>
      <w:r w:rsidRPr="001B2E1F">
        <w:rPr>
          <w:rFonts w:asciiTheme="majorBidi" w:hAnsiTheme="majorBidi" w:cstheme="majorBidi"/>
          <w:szCs w:val="22"/>
        </w:rPr>
        <w:t>ervices</w:t>
      </w:r>
      <w:r w:rsidRPr="00A24A53">
        <w:rPr>
          <w:rFonts w:asciiTheme="majorBidi" w:hAnsiTheme="majorBidi"/>
        </w:rPr>
        <w:t xml:space="preserve"> by the Contractor to WHO, pursuant to which WHO may conclude specific contractual arrangements with the Contractor, as provided herein; </w:t>
      </w:r>
      <w:r w:rsidR="00A24016">
        <w:rPr>
          <w:rFonts w:asciiTheme="majorBidi" w:hAnsiTheme="majorBidi" w:cstheme="majorBidi"/>
          <w:szCs w:val="22"/>
        </w:rPr>
        <w:t>and</w:t>
      </w:r>
    </w:p>
    <w:p w14:paraId="64F372D2" w14:textId="77777777" w:rsidR="00A24016" w:rsidRPr="00A24A53" w:rsidRDefault="00A24016" w:rsidP="00A24A53">
      <w:pPr>
        <w:tabs>
          <w:tab w:val="left" w:pos="-709"/>
        </w:tabs>
        <w:jc w:val="both"/>
        <w:rPr>
          <w:rFonts w:asciiTheme="majorBidi" w:hAnsiTheme="majorBidi"/>
        </w:rPr>
      </w:pPr>
    </w:p>
    <w:p w14:paraId="6A88C531" w14:textId="77777777" w:rsidR="00A24016" w:rsidRPr="001B2E1F" w:rsidRDefault="00A24016" w:rsidP="00A24016">
      <w:pPr>
        <w:tabs>
          <w:tab w:val="left" w:pos="720"/>
          <w:tab w:val="left" w:pos="1320"/>
          <w:tab w:val="left" w:pos="1920"/>
          <w:tab w:val="left" w:pos="2520"/>
          <w:tab w:val="left" w:pos="3120"/>
          <w:tab w:val="left" w:pos="6240"/>
          <w:tab w:val="left" w:pos="6840"/>
          <w:tab w:val="right" w:pos="7440"/>
          <w:tab w:val="right" w:pos="8040"/>
        </w:tabs>
        <w:jc w:val="both"/>
        <w:outlineLvl w:val="0"/>
        <w:rPr>
          <w:rFonts w:asciiTheme="majorBidi" w:hAnsiTheme="majorBidi" w:cstheme="majorBidi"/>
          <w:lang w:val="en-GB"/>
        </w:rPr>
      </w:pPr>
      <w:proofErr w:type="gramStart"/>
      <w:r w:rsidRPr="00A24016">
        <w:rPr>
          <w:rFonts w:asciiTheme="majorBidi" w:hAnsiTheme="majorBidi" w:cstheme="majorBidi"/>
          <w:b/>
          <w:bCs/>
          <w:lang w:val="en-GB"/>
        </w:rPr>
        <w:t>Whereas</w:t>
      </w:r>
      <w:r w:rsidRPr="001B2E1F">
        <w:rPr>
          <w:rFonts w:asciiTheme="majorBidi" w:hAnsiTheme="majorBidi" w:cstheme="majorBidi"/>
          <w:lang w:val="en-GB"/>
        </w:rPr>
        <w:t>,</w:t>
      </w:r>
      <w:proofErr w:type="gramEnd"/>
      <w:r w:rsidRPr="001B2E1F">
        <w:rPr>
          <w:rFonts w:asciiTheme="majorBidi" w:hAnsiTheme="majorBidi" w:cstheme="majorBidi"/>
          <w:lang w:val="en-GB"/>
        </w:rPr>
        <w:t xml:space="preserve"> </w:t>
      </w:r>
      <w:r w:rsidRPr="001B2E1F">
        <w:rPr>
          <w:rStyle w:val="InitialStyle"/>
          <w:rFonts w:asciiTheme="majorBidi" w:hAnsiTheme="majorBidi" w:cstheme="majorBidi"/>
        </w:rPr>
        <w:t xml:space="preserve">the Contractor </w:t>
      </w:r>
      <w:r w:rsidRPr="001B2E1F">
        <w:rPr>
          <w:rFonts w:asciiTheme="majorBidi" w:hAnsiTheme="majorBidi" w:cstheme="majorBidi"/>
          <w:lang w:val="en-GB"/>
        </w:rPr>
        <w:t>is willing to provide the Services described more fully in the RFP to WHO</w:t>
      </w:r>
      <w:r>
        <w:rPr>
          <w:rFonts w:asciiTheme="majorBidi" w:hAnsiTheme="majorBidi" w:cstheme="majorBidi"/>
          <w:lang w:val="en-GB"/>
        </w:rPr>
        <w:t>,</w:t>
      </w:r>
      <w:r w:rsidRPr="001B2E1F">
        <w:rPr>
          <w:rFonts w:asciiTheme="majorBidi" w:hAnsiTheme="majorBidi" w:cstheme="majorBidi"/>
          <w:lang w:val="en-GB"/>
        </w:rPr>
        <w:t xml:space="preserve">  </w:t>
      </w:r>
    </w:p>
    <w:p w14:paraId="1C01E004" w14:textId="77777777" w:rsidR="008C1ADF" w:rsidRPr="001B2E1F" w:rsidRDefault="008C1ADF" w:rsidP="008C1ADF">
      <w:pPr>
        <w:pStyle w:val="ListParagraph"/>
        <w:tabs>
          <w:tab w:val="left" w:pos="-709"/>
        </w:tabs>
        <w:ind w:left="1446"/>
        <w:jc w:val="both"/>
        <w:rPr>
          <w:rFonts w:asciiTheme="majorBidi" w:hAnsiTheme="majorBidi" w:cstheme="majorBidi"/>
          <w:szCs w:val="22"/>
        </w:rPr>
      </w:pPr>
    </w:p>
    <w:p w14:paraId="0EFBAC8F" w14:textId="77777777" w:rsidR="008C1ADF" w:rsidRPr="00A24A53" w:rsidRDefault="008C1ADF" w:rsidP="001F716C">
      <w:pPr>
        <w:tabs>
          <w:tab w:val="left" w:pos="-709"/>
        </w:tabs>
        <w:jc w:val="both"/>
        <w:rPr>
          <w:rFonts w:asciiTheme="majorBidi" w:hAnsiTheme="majorBidi"/>
        </w:rPr>
      </w:pPr>
      <w:r w:rsidRPr="00A24A53">
        <w:rPr>
          <w:rFonts w:asciiTheme="majorBidi" w:hAnsiTheme="majorBidi"/>
          <w:b/>
        </w:rPr>
        <w:t>Now, therefore</w:t>
      </w:r>
      <w:r w:rsidRPr="00A24A53">
        <w:rPr>
          <w:rFonts w:asciiTheme="majorBidi" w:hAnsiTheme="majorBidi"/>
        </w:rPr>
        <w:t xml:space="preserve">, WHO and the Contractor (hereinafter </w:t>
      </w:r>
      <w:r w:rsidR="001F716C">
        <w:rPr>
          <w:rFonts w:asciiTheme="majorBidi" w:hAnsiTheme="majorBidi" w:cstheme="majorBidi"/>
          <w:szCs w:val="22"/>
        </w:rPr>
        <w:t>each</w:t>
      </w:r>
      <w:r w:rsidR="001F716C" w:rsidRPr="00A24A53">
        <w:rPr>
          <w:rFonts w:asciiTheme="majorBidi" w:hAnsiTheme="majorBidi"/>
        </w:rPr>
        <w:t xml:space="preserve"> referred to as </w:t>
      </w:r>
      <w:r w:rsidR="009C53D3">
        <w:rPr>
          <w:rFonts w:asciiTheme="majorBidi" w:hAnsiTheme="majorBidi"/>
        </w:rPr>
        <w:t>“</w:t>
      </w:r>
      <w:r w:rsidR="001F716C">
        <w:rPr>
          <w:rFonts w:asciiTheme="majorBidi" w:hAnsiTheme="majorBidi" w:cstheme="majorBidi"/>
          <w:szCs w:val="22"/>
        </w:rPr>
        <w:t>a Party</w:t>
      </w:r>
      <w:r w:rsidR="009C53D3">
        <w:rPr>
          <w:rFonts w:asciiTheme="majorBidi" w:hAnsiTheme="majorBidi" w:cstheme="majorBidi"/>
          <w:szCs w:val="22"/>
        </w:rPr>
        <w:t>”</w:t>
      </w:r>
      <w:r w:rsidR="001F716C">
        <w:rPr>
          <w:rFonts w:asciiTheme="majorBidi" w:hAnsiTheme="majorBidi" w:cstheme="majorBidi"/>
          <w:szCs w:val="22"/>
        </w:rPr>
        <w:t xml:space="preserve"> and, collectively, </w:t>
      </w:r>
      <w:r w:rsidRPr="001B2E1F">
        <w:rPr>
          <w:rFonts w:asciiTheme="majorBidi" w:hAnsiTheme="majorBidi" w:cstheme="majorBidi"/>
          <w:szCs w:val="22"/>
        </w:rPr>
        <w:t xml:space="preserve">as </w:t>
      </w:r>
      <w:r w:rsidR="009C53D3">
        <w:rPr>
          <w:rFonts w:asciiTheme="majorBidi" w:hAnsiTheme="majorBidi" w:cstheme="majorBidi"/>
          <w:szCs w:val="22"/>
        </w:rPr>
        <w:t>“</w:t>
      </w:r>
      <w:r w:rsidRPr="00A24A53">
        <w:rPr>
          <w:rFonts w:asciiTheme="majorBidi" w:hAnsiTheme="majorBidi"/>
        </w:rPr>
        <w:t>the Parties</w:t>
      </w:r>
      <w:r w:rsidR="009C53D3">
        <w:rPr>
          <w:rFonts w:asciiTheme="majorBidi" w:hAnsiTheme="majorBidi"/>
        </w:rPr>
        <w:t>”</w:t>
      </w:r>
      <w:r w:rsidRPr="00A24A53">
        <w:rPr>
          <w:rFonts w:asciiTheme="majorBidi" w:hAnsiTheme="majorBidi"/>
        </w:rPr>
        <w:t>) hereby agree as follows:</w:t>
      </w:r>
    </w:p>
    <w:p w14:paraId="681798C7" w14:textId="77777777" w:rsidR="008C1ADF" w:rsidRPr="00013722" w:rsidRDefault="008C1ADF" w:rsidP="008C1ADF">
      <w:pPr>
        <w:pStyle w:val="ListParagraph"/>
        <w:tabs>
          <w:tab w:val="left" w:pos="709"/>
        </w:tabs>
        <w:ind w:left="714"/>
        <w:rPr>
          <w:lang w:val="en-GB"/>
        </w:rPr>
      </w:pPr>
    </w:p>
    <w:p w14:paraId="6C4CF849" w14:textId="77777777" w:rsidR="008C1ADF" w:rsidRPr="00315B81" w:rsidRDefault="008C1ADF" w:rsidP="00A24A53">
      <w:pPr>
        <w:pStyle w:val="ListParagraph"/>
        <w:numPr>
          <w:ilvl w:val="0"/>
          <w:numId w:val="10"/>
        </w:numPr>
        <w:tabs>
          <w:tab w:val="left" w:pos="-709"/>
        </w:tabs>
        <w:jc w:val="both"/>
        <w:rPr>
          <w:rFonts w:cs="Arial"/>
          <w:b/>
          <w:szCs w:val="22"/>
        </w:rPr>
      </w:pPr>
      <w:r w:rsidRPr="00315B81">
        <w:rPr>
          <w:rFonts w:cs="Arial"/>
          <w:b/>
          <w:szCs w:val="22"/>
        </w:rPr>
        <w:t>REQUESTS FOR SERVICES/PROVISION OF SERVICES</w:t>
      </w:r>
    </w:p>
    <w:p w14:paraId="5FDDFB3C" w14:textId="77777777" w:rsidR="008C1ADF" w:rsidRPr="008F72DE" w:rsidRDefault="008C1ADF" w:rsidP="008C1ADF">
      <w:pPr>
        <w:tabs>
          <w:tab w:val="left" w:pos="-709"/>
        </w:tabs>
        <w:jc w:val="both"/>
        <w:rPr>
          <w:rFonts w:cs="Arial"/>
          <w:b/>
          <w:szCs w:val="22"/>
        </w:rPr>
      </w:pPr>
    </w:p>
    <w:p w14:paraId="61FC0A3B" w14:textId="77777777" w:rsidR="008C1ADF" w:rsidRPr="00415BD0" w:rsidRDefault="008C1ADF" w:rsidP="00A24A53">
      <w:pPr>
        <w:pStyle w:val="ListParagraph"/>
        <w:numPr>
          <w:ilvl w:val="1"/>
          <w:numId w:val="10"/>
        </w:numPr>
        <w:tabs>
          <w:tab w:val="left" w:pos="-709"/>
        </w:tabs>
        <w:jc w:val="both"/>
      </w:pPr>
      <w:r w:rsidRPr="00415BD0">
        <w:t xml:space="preserve">WHO may during the term of this Agreement request the Contractor to provide </w:t>
      </w:r>
      <w:r>
        <w:t xml:space="preserve">the </w:t>
      </w:r>
      <w:r w:rsidR="00F077D8">
        <w:t>S</w:t>
      </w:r>
      <w:r w:rsidRPr="00415BD0">
        <w:t xml:space="preserve">ervices listed in Annex 1 hereto, as and when </w:t>
      </w:r>
      <w:r>
        <w:t>required</w:t>
      </w:r>
      <w:r w:rsidRPr="00415BD0">
        <w:t xml:space="preserve"> by WHO</w:t>
      </w:r>
      <w:r>
        <w:t>. Any such</w:t>
      </w:r>
      <w:r w:rsidRPr="00415BD0">
        <w:t xml:space="preserve"> request shall be made by WHO </w:t>
      </w:r>
      <w:r>
        <w:t xml:space="preserve">issuing to the Contractor </w:t>
      </w:r>
      <w:r w:rsidRPr="00415BD0">
        <w:t xml:space="preserve">an Agreement for Performance of Work (APW) referencing the present Agreement and </w:t>
      </w:r>
      <w:r>
        <w:t>detailing</w:t>
      </w:r>
      <w:r w:rsidRPr="00415BD0">
        <w:t xml:space="preserve"> WHO</w:t>
      </w:r>
      <w:r w:rsidR="009C53D3">
        <w:t>’</w:t>
      </w:r>
      <w:r>
        <w:t xml:space="preserve">s </w:t>
      </w:r>
      <w:r w:rsidRPr="00415BD0">
        <w:t xml:space="preserve">specific </w:t>
      </w:r>
      <w:r>
        <w:t>requirements</w:t>
      </w:r>
      <w:r w:rsidRPr="00415BD0" w:rsidDel="00C66D4B">
        <w:t xml:space="preserve"> </w:t>
      </w:r>
      <w:proofErr w:type="gramStart"/>
      <w:r>
        <w:t>with regard to</w:t>
      </w:r>
      <w:proofErr w:type="gramEnd"/>
      <w:r>
        <w:t xml:space="preserve"> the </w:t>
      </w:r>
      <w:r w:rsidR="00F077D8">
        <w:t>S</w:t>
      </w:r>
      <w:r>
        <w:t>ervices</w:t>
      </w:r>
      <w:r w:rsidRPr="00415BD0">
        <w:t>. Services may be requested for any duration (up to the maximum specified in Annex 1) depending on WHO</w:t>
      </w:r>
      <w:r w:rsidR="009C53D3">
        <w:t>’</w:t>
      </w:r>
      <w:r>
        <w:t>s requirements</w:t>
      </w:r>
      <w:r w:rsidRPr="00415BD0">
        <w:t>.</w:t>
      </w:r>
    </w:p>
    <w:p w14:paraId="1D2166AE" w14:textId="77777777" w:rsidR="008C1ADF" w:rsidRDefault="008C1ADF" w:rsidP="008C1ADF">
      <w:pPr>
        <w:pStyle w:val="BodyTextIndent"/>
        <w:tabs>
          <w:tab w:val="clear" w:pos="90"/>
          <w:tab w:val="left" w:pos="-709"/>
          <w:tab w:val="left" w:pos="284"/>
        </w:tabs>
        <w:ind w:left="0" w:firstLine="0"/>
        <w:rPr>
          <w:szCs w:val="24"/>
        </w:rPr>
      </w:pPr>
    </w:p>
    <w:p w14:paraId="256CF49C" w14:textId="77777777" w:rsidR="008C1ADF" w:rsidRPr="00B32D42" w:rsidRDefault="008C1ADF" w:rsidP="00A24A53">
      <w:pPr>
        <w:pStyle w:val="ListParagraph"/>
        <w:numPr>
          <w:ilvl w:val="1"/>
          <w:numId w:val="10"/>
        </w:numPr>
        <w:tabs>
          <w:tab w:val="left" w:pos="-709"/>
        </w:tabs>
        <w:jc w:val="both"/>
      </w:pPr>
      <w:r w:rsidRPr="00B32D42">
        <w:t xml:space="preserve">The Contractor shall provide the requested </w:t>
      </w:r>
      <w:r w:rsidR="00F077D8">
        <w:t>S</w:t>
      </w:r>
      <w:r w:rsidRPr="00B32D42">
        <w:t xml:space="preserve">ervices in accordance with the technical specifications set forth in </w:t>
      </w:r>
      <w:r w:rsidRPr="00B32D42">
        <w:rPr>
          <w:rFonts w:cs="Arial"/>
          <w:szCs w:val="22"/>
        </w:rPr>
        <w:t xml:space="preserve">the </w:t>
      </w:r>
      <w:r w:rsidR="00A24016">
        <w:rPr>
          <w:rFonts w:cs="Arial"/>
          <w:szCs w:val="22"/>
        </w:rPr>
        <w:t>RFP</w:t>
      </w:r>
      <w:r w:rsidRPr="00B32D42">
        <w:rPr>
          <w:rFonts w:cs="Arial"/>
          <w:szCs w:val="22"/>
        </w:rPr>
        <w:t xml:space="preserve"> and any specific requirements which </w:t>
      </w:r>
      <w:r w:rsidRPr="00B32D42">
        <w:t>WHO has communicated to the Contractor</w:t>
      </w:r>
      <w:r w:rsidRPr="00B32D42">
        <w:rPr>
          <w:rFonts w:cs="Arial"/>
          <w:szCs w:val="22"/>
        </w:rPr>
        <w:t xml:space="preserve"> (</w:t>
      </w:r>
      <w:r w:rsidR="00A24016">
        <w:rPr>
          <w:rFonts w:cs="Arial"/>
          <w:szCs w:val="22"/>
        </w:rPr>
        <w:t>as</w:t>
      </w:r>
      <w:r>
        <w:rPr>
          <w:rFonts w:cs="Arial"/>
          <w:szCs w:val="22"/>
        </w:rPr>
        <w:t xml:space="preserve"> </w:t>
      </w:r>
      <w:r w:rsidRPr="00B32D42">
        <w:rPr>
          <w:rFonts w:cs="Arial"/>
          <w:szCs w:val="22"/>
        </w:rPr>
        <w:t>set forth in Annex 1 hereto)</w:t>
      </w:r>
      <w:r>
        <w:rPr>
          <w:rFonts w:cs="Arial"/>
          <w:szCs w:val="22"/>
        </w:rPr>
        <w:t xml:space="preserve">. The </w:t>
      </w:r>
      <w:r w:rsidRPr="00B32D42">
        <w:t xml:space="preserve">terms of this Agreement and the general conditions </w:t>
      </w:r>
      <w:r>
        <w:t>applicable to</w:t>
      </w:r>
      <w:r w:rsidRPr="00B32D42">
        <w:t xml:space="preserve"> the APW</w:t>
      </w:r>
      <w:r>
        <w:t xml:space="preserve"> shall apply to the Contractor</w:t>
      </w:r>
      <w:r w:rsidR="009C53D3">
        <w:t>’</w:t>
      </w:r>
      <w:r>
        <w:t xml:space="preserve">s provision of the </w:t>
      </w:r>
      <w:r w:rsidR="00F077D8">
        <w:t>S</w:t>
      </w:r>
      <w:r>
        <w:t>ervices</w:t>
      </w:r>
      <w:r w:rsidRPr="00B32D42">
        <w:t>.</w:t>
      </w:r>
    </w:p>
    <w:p w14:paraId="5FF0BE84" w14:textId="77777777" w:rsidR="008C1ADF" w:rsidRPr="00415BD0" w:rsidRDefault="008C1ADF" w:rsidP="008C1ADF">
      <w:pPr>
        <w:pStyle w:val="BodyTextIndent"/>
        <w:tabs>
          <w:tab w:val="clear" w:pos="90"/>
        </w:tabs>
        <w:ind w:left="360" w:firstLine="0"/>
        <w:rPr>
          <w:b/>
          <w:szCs w:val="24"/>
        </w:rPr>
      </w:pPr>
    </w:p>
    <w:p w14:paraId="31C9B07C" w14:textId="77777777" w:rsidR="008C1ADF" w:rsidRPr="00415BD0" w:rsidRDefault="008C1ADF" w:rsidP="00A24A53">
      <w:pPr>
        <w:pStyle w:val="ListParagraph"/>
        <w:numPr>
          <w:ilvl w:val="1"/>
          <w:numId w:val="10"/>
        </w:numPr>
        <w:tabs>
          <w:tab w:val="left" w:pos="-709"/>
        </w:tabs>
        <w:jc w:val="both"/>
      </w:pPr>
      <w:r>
        <w:t>The</w:t>
      </w:r>
      <w:r w:rsidRPr="00415BD0">
        <w:t xml:space="preserve"> </w:t>
      </w:r>
      <w:r>
        <w:t>Cont</w:t>
      </w:r>
      <w:r w:rsidR="00EF3B62">
        <w:t>r</w:t>
      </w:r>
      <w:r>
        <w:t xml:space="preserve">actor shall provide the </w:t>
      </w:r>
      <w:r w:rsidR="00F077D8">
        <w:t>S</w:t>
      </w:r>
      <w:r w:rsidRPr="00415BD0">
        <w:t xml:space="preserve">ervices </w:t>
      </w:r>
      <w:r>
        <w:t xml:space="preserve">requested by </w:t>
      </w:r>
      <w:r w:rsidRPr="00415BD0">
        <w:t>WHO</w:t>
      </w:r>
      <w:r>
        <w:t xml:space="preserve"> </w:t>
      </w:r>
      <w:r w:rsidRPr="00415BD0">
        <w:t>at the prices listed in Annex 2. The</w:t>
      </w:r>
      <w:r>
        <w:t>se</w:t>
      </w:r>
      <w:r w:rsidRPr="00415BD0">
        <w:t xml:space="preserve"> prices shall remain valid until </w:t>
      </w:r>
      <w:r w:rsidRPr="008C1ADF">
        <w:rPr>
          <w:highlight w:val="yellow"/>
        </w:rPr>
        <w:t>……………….</w:t>
      </w:r>
      <w:r>
        <w:t xml:space="preserve"> [date]</w:t>
      </w:r>
      <w:r w:rsidRPr="00415BD0">
        <w:t>.</w:t>
      </w:r>
    </w:p>
    <w:p w14:paraId="2184596B" w14:textId="77777777" w:rsidR="008C1ADF" w:rsidRPr="00415BD0" w:rsidRDefault="008C1ADF" w:rsidP="00A24A53">
      <w:pPr>
        <w:pStyle w:val="BodyTextIndent"/>
        <w:tabs>
          <w:tab w:val="clear" w:pos="90"/>
        </w:tabs>
        <w:ind w:firstLine="0"/>
        <w:rPr>
          <w:szCs w:val="24"/>
        </w:rPr>
      </w:pPr>
    </w:p>
    <w:p w14:paraId="6D672593" w14:textId="77777777" w:rsidR="00A24016" w:rsidRPr="00A24016" w:rsidRDefault="00A24016" w:rsidP="00A24A53">
      <w:pPr>
        <w:pStyle w:val="ListParagraph"/>
        <w:numPr>
          <w:ilvl w:val="1"/>
          <w:numId w:val="10"/>
        </w:numPr>
        <w:tabs>
          <w:tab w:val="left" w:pos="-709"/>
        </w:tabs>
        <w:jc w:val="both"/>
        <w:rPr>
          <w:rFonts w:cs="Arial"/>
          <w:lang w:val="en-GB"/>
        </w:rPr>
      </w:pPr>
      <w:r w:rsidRPr="00A24016">
        <w:rPr>
          <w:rFonts w:asciiTheme="majorBidi" w:hAnsiTheme="majorBidi" w:cstheme="majorBidi"/>
          <w:bCs/>
        </w:rPr>
        <w:t>This Agreement is non-exclusive</w:t>
      </w:r>
      <w:r w:rsidRPr="00A24A53">
        <w:rPr>
          <w:rFonts w:asciiTheme="majorBidi" w:hAnsiTheme="majorBidi"/>
        </w:rPr>
        <w:t xml:space="preserve"> and </w:t>
      </w:r>
      <w:r w:rsidRPr="00415BD0">
        <w:t xml:space="preserve">WHO </w:t>
      </w:r>
      <w:r w:rsidRPr="0096352C">
        <w:rPr>
          <w:rFonts w:cs="Arial"/>
          <w:lang w:val="en-GB"/>
        </w:rPr>
        <w:t xml:space="preserve">shall have no limitation on its right to obtain services of the same kind, quality and quantity as described in </w:t>
      </w:r>
      <w:r>
        <w:rPr>
          <w:rFonts w:cs="Arial"/>
          <w:lang w:val="en-GB"/>
        </w:rPr>
        <w:t>this Agreement</w:t>
      </w:r>
      <w:r w:rsidRPr="0096352C">
        <w:rPr>
          <w:rFonts w:cs="Arial"/>
          <w:lang w:val="en-GB"/>
        </w:rPr>
        <w:t xml:space="preserve">, from any other sources at any </w:t>
      </w:r>
      <w:proofErr w:type="gramStart"/>
      <w:r w:rsidRPr="0096352C">
        <w:rPr>
          <w:rFonts w:cs="Arial"/>
          <w:lang w:val="en-GB"/>
        </w:rPr>
        <w:t>time.</w:t>
      </w:r>
      <w:r w:rsidRPr="00A24016">
        <w:rPr>
          <w:rFonts w:asciiTheme="majorBidi" w:hAnsiTheme="majorBidi" w:cstheme="majorBidi"/>
          <w:lang w:val="en-GB"/>
        </w:rPr>
        <w:t>.</w:t>
      </w:r>
      <w:proofErr w:type="gramEnd"/>
    </w:p>
    <w:p w14:paraId="29197216" w14:textId="77777777" w:rsidR="00A24016" w:rsidRPr="00A24A53" w:rsidRDefault="00A24016" w:rsidP="00A24A53">
      <w:pPr>
        <w:pStyle w:val="ListParagraph"/>
        <w:rPr>
          <w:lang w:val="en-GB"/>
        </w:rPr>
      </w:pPr>
    </w:p>
    <w:p w14:paraId="503A8F3B" w14:textId="77777777" w:rsidR="008C1ADF" w:rsidRPr="00D808CA" w:rsidRDefault="008C1ADF" w:rsidP="00315B81">
      <w:pPr>
        <w:pStyle w:val="ListParagraph"/>
        <w:numPr>
          <w:ilvl w:val="1"/>
          <w:numId w:val="10"/>
        </w:numPr>
        <w:tabs>
          <w:tab w:val="left" w:pos="-709"/>
        </w:tabs>
        <w:jc w:val="both"/>
      </w:pPr>
      <w:r w:rsidRPr="00A24016">
        <w:rPr>
          <w:rFonts w:cs="Arial"/>
          <w:lang w:val="en-GB"/>
        </w:rPr>
        <w:t xml:space="preserve">Unless otherwise specified in this Agreement, </w:t>
      </w:r>
      <w:r w:rsidRPr="00A24016">
        <w:t xml:space="preserve">WHO </w:t>
      </w:r>
      <w:r w:rsidRPr="00A24016">
        <w:rPr>
          <w:rFonts w:cs="Arial"/>
          <w:lang w:val="en-GB"/>
        </w:rPr>
        <w:t xml:space="preserve">shall have no obligation to purchase any minimum quantities of </w:t>
      </w:r>
      <w:r w:rsidR="00F077D8">
        <w:rPr>
          <w:rFonts w:cs="Arial"/>
          <w:lang w:val="en-GB"/>
        </w:rPr>
        <w:t>S</w:t>
      </w:r>
      <w:r w:rsidRPr="00A24016">
        <w:rPr>
          <w:rFonts w:cs="Arial"/>
          <w:lang w:val="en-GB"/>
        </w:rPr>
        <w:t>ervices from the Contractor</w:t>
      </w:r>
      <w:r w:rsidR="00A24016">
        <w:rPr>
          <w:rFonts w:cs="Arial"/>
          <w:lang w:val="en-GB"/>
        </w:rPr>
        <w:t xml:space="preserve">. </w:t>
      </w:r>
    </w:p>
    <w:p w14:paraId="7195B115" w14:textId="77777777" w:rsidR="00D808CA" w:rsidRDefault="00D808CA" w:rsidP="00D808CA">
      <w:pPr>
        <w:pStyle w:val="ListParagraph"/>
      </w:pPr>
    </w:p>
    <w:p w14:paraId="16B76CFD" w14:textId="77777777" w:rsidR="00D808CA" w:rsidRDefault="00D808CA" w:rsidP="00D808CA">
      <w:pPr>
        <w:pStyle w:val="ListParagraph"/>
        <w:numPr>
          <w:ilvl w:val="1"/>
          <w:numId w:val="10"/>
        </w:numPr>
        <w:tabs>
          <w:tab w:val="left" w:pos="-709"/>
        </w:tabs>
        <w:jc w:val="both"/>
        <w:rPr>
          <w:rFonts w:cs="Arial"/>
          <w:lang w:val="en-GB"/>
        </w:rPr>
      </w:pPr>
      <w:proofErr w:type="gramStart"/>
      <w:r>
        <w:rPr>
          <w:rFonts w:cs="Arial"/>
          <w:lang w:val="en-GB"/>
        </w:rPr>
        <w:lastRenderedPageBreak/>
        <w:t>Any and all</w:t>
      </w:r>
      <w:proofErr w:type="gramEnd"/>
      <w:r>
        <w:rPr>
          <w:rFonts w:cs="Arial"/>
          <w:lang w:val="en-GB"/>
        </w:rPr>
        <w:t xml:space="preserve"> of the Contractor</w:t>
      </w:r>
      <w:r w:rsidR="009C53D3">
        <w:rPr>
          <w:rFonts w:cs="Arial"/>
          <w:lang w:val="en-GB"/>
        </w:rPr>
        <w:t>’</w:t>
      </w:r>
      <w:r>
        <w:rPr>
          <w:rFonts w:cs="Arial"/>
          <w:lang w:val="en-GB"/>
        </w:rPr>
        <w:t>s (general and/or special) conditions of contract are hereby explicitly excluded from this Agreement, i.e., regardless of whether such conditions are included in the Contractor</w:t>
      </w:r>
      <w:r w:rsidR="009C53D3">
        <w:rPr>
          <w:rFonts w:cs="Arial"/>
          <w:lang w:val="en-GB"/>
        </w:rPr>
        <w:t>’</w:t>
      </w:r>
      <w:r>
        <w:rPr>
          <w:rFonts w:cs="Arial"/>
          <w:lang w:val="en-GB"/>
        </w:rPr>
        <w:t>s proposal, or printed or referred to on the Contractor</w:t>
      </w:r>
      <w:r w:rsidR="009C53D3">
        <w:rPr>
          <w:rFonts w:cs="Arial"/>
          <w:lang w:val="en-GB"/>
        </w:rPr>
        <w:t>’</w:t>
      </w:r>
      <w:r>
        <w:rPr>
          <w:rFonts w:cs="Arial"/>
          <w:lang w:val="en-GB"/>
        </w:rPr>
        <w:t>s letterhead, invoices and/or other material, documentation or communications.</w:t>
      </w:r>
    </w:p>
    <w:p w14:paraId="15DCF137" w14:textId="77777777" w:rsidR="00A24016" w:rsidRDefault="00A24016" w:rsidP="008C1ADF">
      <w:pPr>
        <w:pStyle w:val="BodyTextIndent"/>
        <w:tabs>
          <w:tab w:val="clear" w:pos="90"/>
        </w:tabs>
        <w:ind w:left="0" w:firstLine="0"/>
        <w:rPr>
          <w:b/>
          <w:bCs/>
          <w:szCs w:val="24"/>
        </w:rPr>
      </w:pPr>
    </w:p>
    <w:p w14:paraId="581E9383" w14:textId="77777777" w:rsidR="008C1ADF" w:rsidRPr="00415BD0" w:rsidRDefault="008C1ADF" w:rsidP="00A24A53">
      <w:pPr>
        <w:pStyle w:val="ListParagraph"/>
        <w:numPr>
          <w:ilvl w:val="0"/>
          <w:numId w:val="10"/>
        </w:numPr>
        <w:tabs>
          <w:tab w:val="left" w:pos="-709"/>
        </w:tabs>
        <w:jc w:val="both"/>
      </w:pPr>
      <w:r w:rsidRPr="00415BD0">
        <w:rPr>
          <w:b/>
          <w:bCs/>
        </w:rPr>
        <w:t>CHANGES IN CONDITIONS</w:t>
      </w:r>
    </w:p>
    <w:p w14:paraId="280DDBD6" w14:textId="77777777" w:rsidR="008C1ADF" w:rsidRPr="00415BD0" w:rsidRDefault="008C1ADF" w:rsidP="008C1ADF">
      <w:pPr>
        <w:pStyle w:val="BodyTextIndent"/>
        <w:tabs>
          <w:tab w:val="clear" w:pos="90"/>
        </w:tabs>
        <w:ind w:left="0" w:firstLine="0"/>
        <w:rPr>
          <w:szCs w:val="24"/>
        </w:rPr>
      </w:pPr>
    </w:p>
    <w:p w14:paraId="36B77304" w14:textId="77777777" w:rsidR="008C1ADF" w:rsidRPr="00415BD0" w:rsidRDefault="008C1ADF" w:rsidP="00A24A53">
      <w:pPr>
        <w:pStyle w:val="ListParagraph"/>
        <w:numPr>
          <w:ilvl w:val="1"/>
          <w:numId w:val="10"/>
        </w:numPr>
        <w:tabs>
          <w:tab w:val="left" w:pos="-709"/>
        </w:tabs>
        <w:jc w:val="both"/>
      </w:pPr>
      <w:r w:rsidRPr="00415BD0">
        <w:t xml:space="preserve">In the event of any </w:t>
      </w:r>
      <w:r>
        <w:t xml:space="preserve">reduction in the </w:t>
      </w:r>
      <w:r w:rsidRPr="00415BD0">
        <w:t xml:space="preserve">pricing </w:t>
      </w:r>
      <w:r>
        <w:t>applicable to</w:t>
      </w:r>
      <w:r w:rsidRPr="00415BD0">
        <w:t xml:space="preserve"> </w:t>
      </w:r>
      <w:r w:rsidR="001F716C" w:rsidRPr="00F077D8">
        <w:rPr>
          <w:highlight w:val="yellow"/>
        </w:rPr>
        <w:t>……………</w:t>
      </w:r>
      <w:r w:rsidR="008B1F91">
        <w:t xml:space="preserve"> </w:t>
      </w:r>
      <w:r w:rsidR="001F716C">
        <w:t>s</w:t>
      </w:r>
      <w:r w:rsidRPr="00415BD0">
        <w:t xml:space="preserve">ervices </w:t>
      </w:r>
      <w:r w:rsidR="00F077D8">
        <w:t xml:space="preserve">provided by the Contractor to its other customers </w:t>
      </w:r>
      <w:r w:rsidRPr="00415BD0">
        <w:t xml:space="preserve">during the </w:t>
      </w:r>
      <w:r>
        <w:t>term</w:t>
      </w:r>
      <w:r w:rsidRPr="00415BD0">
        <w:t xml:space="preserve"> of this Agreement, the Contractor shall </w:t>
      </w:r>
      <w:r w:rsidR="00A24016" w:rsidRPr="00415BD0">
        <w:t xml:space="preserve">immediately </w:t>
      </w:r>
      <w:r w:rsidRPr="00415BD0">
        <w:t>notify WHO</w:t>
      </w:r>
      <w:r>
        <w:t xml:space="preserve">, and </w:t>
      </w:r>
      <w:r w:rsidRPr="00415BD0">
        <w:t xml:space="preserve">WHO shall </w:t>
      </w:r>
      <w:r>
        <w:t>have the right to</w:t>
      </w:r>
      <w:r w:rsidRPr="00415BD0">
        <w:t xml:space="preserve"> </w:t>
      </w:r>
      <w:r>
        <w:t xml:space="preserve">benefit from such a reduction in price for any </w:t>
      </w:r>
      <w:r w:rsidR="001F716C">
        <w:t>S</w:t>
      </w:r>
      <w:r>
        <w:t xml:space="preserve">ervices that it may request under this Agreement. In such case, the </w:t>
      </w:r>
      <w:r w:rsidR="00F077D8">
        <w:t>P</w:t>
      </w:r>
      <w:r>
        <w:t>arties shall agree in good faith upon</w:t>
      </w:r>
      <w:r w:rsidRPr="00415BD0">
        <w:t xml:space="preserve"> a corresponding amendment </w:t>
      </w:r>
      <w:r>
        <w:t xml:space="preserve">to Annex 2 of </w:t>
      </w:r>
      <w:r w:rsidRPr="00415BD0">
        <w:t xml:space="preserve">this Agreement.  </w:t>
      </w:r>
    </w:p>
    <w:p w14:paraId="36C424DD" w14:textId="77777777" w:rsidR="008C1ADF" w:rsidRPr="00415BD0" w:rsidRDefault="008C1ADF" w:rsidP="001F716C">
      <w:pPr>
        <w:pStyle w:val="BodyTextIndent"/>
        <w:ind w:left="360"/>
        <w:rPr>
          <w:szCs w:val="24"/>
        </w:rPr>
      </w:pPr>
    </w:p>
    <w:p w14:paraId="1DC705E8" w14:textId="77777777" w:rsidR="008C1ADF" w:rsidRPr="00415BD0" w:rsidRDefault="008C1ADF" w:rsidP="00A24A53">
      <w:pPr>
        <w:pStyle w:val="ListParagraph"/>
        <w:numPr>
          <w:ilvl w:val="1"/>
          <w:numId w:val="10"/>
        </w:numPr>
        <w:tabs>
          <w:tab w:val="left" w:pos="-709"/>
        </w:tabs>
        <w:jc w:val="both"/>
      </w:pPr>
      <w:r w:rsidRPr="00415BD0">
        <w:t xml:space="preserve">The Contractor shall provide the </w:t>
      </w:r>
      <w:r w:rsidR="00A24016">
        <w:t>S</w:t>
      </w:r>
      <w:r w:rsidRPr="00415BD0">
        <w:t xml:space="preserve">ervices within the time frame </w:t>
      </w:r>
      <w:r>
        <w:t xml:space="preserve">to be agreed between the </w:t>
      </w:r>
      <w:r w:rsidR="00F077D8">
        <w:t>P</w:t>
      </w:r>
      <w:r>
        <w:t xml:space="preserve">arties, which shall be </w:t>
      </w:r>
      <w:r w:rsidRPr="00415BD0">
        <w:t xml:space="preserve">set forth in the separate APW </w:t>
      </w:r>
      <w:r>
        <w:t xml:space="preserve">to be concluded </w:t>
      </w:r>
      <w:r w:rsidRPr="00415BD0">
        <w:t xml:space="preserve">between </w:t>
      </w:r>
      <w:r>
        <w:t>them</w:t>
      </w:r>
      <w:r w:rsidRPr="00415BD0">
        <w:t xml:space="preserve">.  </w:t>
      </w:r>
    </w:p>
    <w:p w14:paraId="773A6407" w14:textId="77777777" w:rsidR="008C1ADF" w:rsidRDefault="008C1ADF" w:rsidP="00A24A53">
      <w:pPr>
        <w:pStyle w:val="BodyText"/>
        <w:spacing w:after="0"/>
        <w:ind w:left="360" w:right="-1"/>
      </w:pPr>
      <w:r w:rsidRPr="00415BD0">
        <w:tab/>
      </w:r>
    </w:p>
    <w:p w14:paraId="161C5D14" w14:textId="77777777" w:rsidR="001F716C" w:rsidRPr="001F716C" w:rsidRDefault="001F716C" w:rsidP="00315B81">
      <w:pPr>
        <w:pStyle w:val="ListParagraph"/>
        <w:numPr>
          <w:ilvl w:val="1"/>
          <w:numId w:val="10"/>
        </w:numPr>
        <w:tabs>
          <w:tab w:val="left" w:pos="-709"/>
        </w:tabs>
        <w:jc w:val="both"/>
        <w:rPr>
          <w:rFonts w:asciiTheme="majorBidi" w:hAnsiTheme="majorBidi" w:cstheme="majorBidi"/>
          <w:lang w:val="en-GB"/>
        </w:rPr>
      </w:pPr>
      <w:r>
        <w:rPr>
          <w:rFonts w:asciiTheme="majorBidi" w:hAnsiTheme="majorBidi" w:cstheme="majorBidi"/>
          <w:lang w:val="en-GB"/>
        </w:rPr>
        <w:t>Neither P</w:t>
      </w:r>
      <w:r w:rsidRPr="001F716C">
        <w:rPr>
          <w:rFonts w:asciiTheme="majorBidi" w:hAnsiTheme="majorBidi" w:cstheme="majorBidi"/>
          <w:lang w:val="en-GB"/>
        </w:rPr>
        <w:t xml:space="preserve">arty shall be responsible for a delay caused by </w:t>
      </w:r>
      <w:r w:rsidRPr="001F716C">
        <w:rPr>
          <w:rFonts w:asciiTheme="majorBidi" w:hAnsiTheme="majorBidi" w:cstheme="majorBidi"/>
          <w:i/>
          <w:iCs/>
          <w:lang w:val="en-GB"/>
        </w:rPr>
        <w:t>force majeure</w:t>
      </w:r>
      <w:r w:rsidRPr="001F716C">
        <w:rPr>
          <w:rFonts w:asciiTheme="majorBidi" w:hAnsiTheme="majorBidi" w:cstheme="majorBidi"/>
          <w:lang w:val="en-GB"/>
        </w:rPr>
        <w:t>, that is, a delay caused by reasons outside such party</w:t>
      </w:r>
      <w:r w:rsidR="009C53D3">
        <w:rPr>
          <w:rFonts w:asciiTheme="majorBidi" w:hAnsiTheme="majorBidi" w:cstheme="majorBidi"/>
          <w:lang w:val="en-GB"/>
        </w:rPr>
        <w:t>’</w:t>
      </w:r>
      <w:r w:rsidRPr="001F716C">
        <w:rPr>
          <w:rFonts w:asciiTheme="majorBidi" w:hAnsiTheme="majorBidi" w:cstheme="majorBidi"/>
          <w:lang w:val="en-GB"/>
        </w:rPr>
        <w:t xml:space="preserve">s reasonable control it being agreed, however, that WHO shall be entitled to terminate </w:t>
      </w:r>
      <w:r>
        <w:rPr>
          <w:rFonts w:asciiTheme="majorBidi" w:hAnsiTheme="majorBidi" w:cstheme="majorBidi"/>
          <w:lang w:val="en-GB"/>
        </w:rPr>
        <w:t>this Agreement</w:t>
      </w:r>
      <w:r w:rsidRPr="001F716C">
        <w:rPr>
          <w:rFonts w:asciiTheme="majorBidi" w:hAnsiTheme="majorBidi" w:cstheme="majorBidi"/>
          <w:lang w:val="en-GB"/>
        </w:rPr>
        <w:t xml:space="preserve"> (or any </w:t>
      </w:r>
      <w:r>
        <w:rPr>
          <w:rFonts w:asciiTheme="majorBidi" w:hAnsiTheme="majorBidi" w:cstheme="majorBidi"/>
          <w:lang w:val="en-GB"/>
        </w:rPr>
        <w:t>individual APW issued hereunder</w:t>
      </w:r>
      <w:r w:rsidRPr="001F716C">
        <w:rPr>
          <w:rFonts w:asciiTheme="majorBidi" w:hAnsiTheme="majorBidi" w:cstheme="majorBidi"/>
          <w:lang w:val="en-GB"/>
        </w:rPr>
        <w:t xml:space="preserve">) forthwith if the implementation of the work is delayed or prevented by any such reason for an aggregate of </w:t>
      </w:r>
      <w:r w:rsidR="008B1F91">
        <w:rPr>
          <w:rFonts w:asciiTheme="majorBidi" w:hAnsiTheme="majorBidi" w:cstheme="majorBidi"/>
          <w:highlight w:val="yellow"/>
          <w:lang w:val="en-GB"/>
        </w:rPr>
        <w:t>…..</w:t>
      </w:r>
      <w:r w:rsidR="008B1F91" w:rsidRPr="00A24A53">
        <w:rPr>
          <w:rFonts w:asciiTheme="majorBidi" w:hAnsiTheme="majorBidi" w:cstheme="majorBidi"/>
          <w:highlight w:val="yellow"/>
          <w:lang w:val="en-GB"/>
        </w:rPr>
        <w:t xml:space="preserve"> </w:t>
      </w:r>
      <w:r w:rsidRPr="00A24A53">
        <w:rPr>
          <w:rFonts w:asciiTheme="majorBidi" w:hAnsiTheme="majorBidi" w:cstheme="majorBidi"/>
          <w:highlight w:val="yellow"/>
          <w:lang w:val="en-GB"/>
        </w:rPr>
        <w:t>(</w:t>
      </w:r>
      <w:r w:rsidR="008B1F91">
        <w:rPr>
          <w:rFonts w:asciiTheme="majorBidi" w:hAnsiTheme="majorBidi" w:cstheme="majorBidi"/>
          <w:highlight w:val="yellow"/>
          <w:lang w:val="en-GB"/>
        </w:rPr>
        <w:t>….</w:t>
      </w:r>
      <w:r w:rsidRPr="00A24A53">
        <w:rPr>
          <w:rFonts w:asciiTheme="majorBidi" w:hAnsiTheme="majorBidi" w:cstheme="majorBidi"/>
          <w:highlight w:val="yellow"/>
          <w:lang w:val="en-GB"/>
        </w:rPr>
        <w:t>) days</w:t>
      </w:r>
      <w:r w:rsidRPr="001F716C">
        <w:rPr>
          <w:rFonts w:asciiTheme="majorBidi" w:hAnsiTheme="majorBidi" w:cstheme="majorBidi"/>
          <w:lang w:val="en-GB"/>
        </w:rPr>
        <w:t xml:space="preserve">. Such termination shall be subject to payment of an equitable part of the </w:t>
      </w:r>
      <w:r>
        <w:rPr>
          <w:rFonts w:asciiTheme="majorBidi" w:hAnsiTheme="majorBidi" w:cstheme="majorBidi"/>
          <w:lang w:val="en-GB"/>
        </w:rPr>
        <w:t>c</w:t>
      </w:r>
      <w:r w:rsidRPr="001F716C">
        <w:rPr>
          <w:rFonts w:asciiTheme="majorBidi" w:hAnsiTheme="majorBidi" w:cstheme="majorBidi"/>
          <w:lang w:val="en-GB"/>
        </w:rPr>
        <w:t xml:space="preserve">ontract sum and/or other reasonable charges. In the event of such termination, the Contractor shall, in accordance with </w:t>
      </w:r>
      <w:r>
        <w:rPr>
          <w:rFonts w:asciiTheme="majorBidi" w:hAnsiTheme="majorBidi" w:cstheme="majorBidi"/>
          <w:lang w:val="en-GB"/>
        </w:rPr>
        <w:t>APW general condition 2</w:t>
      </w:r>
      <w:r w:rsidRPr="001F716C">
        <w:rPr>
          <w:rFonts w:asciiTheme="majorBidi" w:hAnsiTheme="majorBidi" w:cstheme="majorBidi"/>
          <w:lang w:val="en-GB"/>
        </w:rPr>
        <w:t>, deliver to WHO all work products and other materials so far produced.</w:t>
      </w:r>
    </w:p>
    <w:p w14:paraId="592B778B" w14:textId="77777777" w:rsidR="001F716C" w:rsidRPr="001F716C" w:rsidRDefault="001F716C" w:rsidP="001F716C">
      <w:pPr>
        <w:tabs>
          <w:tab w:val="left" w:pos="1440"/>
        </w:tabs>
        <w:autoSpaceDE w:val="0"/>
        <w:autoSpaceDN w:val="0"/>
        <w:adjustRightInd w:val="0"/>
        <w:ind w:left="540" w:right="239"/>
        <w:rPr>
          <w:rFonts w:asciiTheme="majorBidi" w:hAnsiTheme="majorBidi" w:cstheme="majorBidi"/>
          <w:lang w:val="en-GB"/>
        </w:rPr>
      </w:pPr>
    </w:p>
    <w:p w14:paraId="739600EF" w14:textId="23B5BC06" w:rsidR="001F716C" w:rsidRDefault="001F716C" w:rsidP="00315B81">
      <w:pPr>
        <w:pStyle w:val="ListParagraph"/>
        <w:numPr>
          <w:ilvl w:val="1"/>
          <w:numId w:val="10"/>
        </w:numPr>
        <w:tabs>
          <w:tab w:val="left" w:pos="-709"/>
        </w:tabs>
        <w:jc w:val="both"/>
        <w:rPr>
          <w:rFonts w:asciiTheme="majorBidi" w:hAnsiTheme="majorBidi" w:cstheme="majorBidi"/>
          <w:lang w:val="en-GB"/>
        </w:rPr>
      </w:pPr>
      <w:r w:rsidRPr="001F716C">
        <w:rPr>
          <w:rFonts w:asciiTheme="majorBidi" w:hAnsiTheme="majorBidi" w:cstheme="majorBidi"/>
          <w:lang w:val="en-GB"/>
        </w:rPr>
        <w:t xml:space="preserve">In the event of and as soon as possible after the occurrence of any cause constituting </w:t>
      </w:r>
      <w:r w:rsidRPr="001F716C">
        <w:rPr>
          <w:rFonts w:asciiTheme="majorBidi" w:hAnsiTheme="majorBidi" w:cstheme="majorBidi"/>
          <w:i/>
          <w:iCs/>
          <w:lang w:val="en-GB"/>
        </w:rPr>
        <w:t>force majeure</w:t>
      </w:r>
      <w:r w:rsidRPr="001F716C">
        <w:rPr>
          <w:rFonts w:asciiTheme="majorBidi" w:hAnsiTheme="majorBidi" w:cstheme="majorBidi"/>
          <w:lang w:val="en-GB"/>
        </w:rPr>
        <w:t xml:space="preserve">, the Contractor shall give notice and full particulars in writing to WHO, of such occurrence or change if the Contractor is thereby rendered unable, wholly or in part, to perform its obligations and meet its responsibilities under </w:t>
      </w:r>
      <w:r>
        <w:rPr>
          <w:rFonts w:asciiTheme="majorBidi" w:hAnsiTheme="majorBidi" w:cstheme="majorBidi"/>
          <w:lang w:val="en-GB"/>
        </w:rPr>
        <w:t>this Agreement</w:t>
      </w:r>
      <w:r w:rsidRPr="001F716C">
        <w:rPr>
          <w:rFonts w:asciiTheme="majorBidi" w:hAnsiTheme="majorBidi" w:cstheme="majorBidi"/>
          <w:lang w:val="en-GB"/>
        </w:rPr>
        <w:t xml:space="preserve"> (or any </w:t>
      </w:r>
      <w:r>
        <w:rPr>
          <w:rFonts w:asciiTheme="majorBidi" w:hAnsiTheme="majorBidi" w:cstheme="majorBidi"/>
          <w:lang w:val="en-GB"/>
        </w:rPr>
        <w:t>individual APW issued hereunder</w:t>
      </w:r>
      <w:r w:rsidRPr="001F716C">
        <w:rPr>
          <w:rFonts w:asciiTheme="majorBidi" w:hAnsiTheme="majorBidi" w:cstheme="majorBidi"/>
          <w:lang w:val="en-GB"/>
        </w:rPr>
        <w:t xml:space="preserve">). The Contractor shall also notify WHO of any other changes in conditions or the occurrence of any event which interferes or threatens to interfere with its performance of the </w:t>
      </w:r>
      <w:r w:rsidR="0062232E">
        <w:rPr>
          <w:rFonts w:asciiTheme="majorBidi" w:hAnsiTheme="majorBidi" w:cstheme="majorBidi"/>
          <w:lang w:val="en-GB"/>
        </w:rPr>
        <w:t>Agreement</w:t>
      </w:r>
      <w:r w:rsidRPr="001F716C">
        <w:rPr>
          <w:rFonts w:asciiTheme="majorBidi" w:hAnsiTheme="majorBidi" w:cstheme="majorBidi"/>
          <w:lang w:val="en-GB"/>
        </w:rPr>
        <w:t xml:space="preserve">. The notice shall include steps proposed by the Contractor to be taken including any reasonable alternative means for performance that is not prevented by </w:t>
      </w:r>
      <w:r w:rsidRPr="001F716C">
        <w:rPr>
          <w:rFonts w:asciiTheme="majorBidi" w:hAnsiTheme="majorBidi" w:cstheme="majorBidi"/>
          <w:i/>
          <w:iCs/>
          <w:lang w:val="en-GB"/>
        </w:rPr>
        <w:t>force majeure</w:t>
      </w:r>
      <w:r w:rsidRPr="001F716C">
        <w:rPr>
          <w:rFonts w:asciiTheme="majorBidi" w:hAnsiTheme="majorBidi" w:cstheme="majorBidi"/>
          <w:lang w:val="en-GB"/>
        </w:rPr>
        <w:t xml:space="preserve">. On receipt of the notice required under this section, WHO shall take such action as it, in its sole discretion, considers to be appropriate or necessary in the circumstances, including the granting to the Contractor of a reasonable extension of time in which to perform its obligations under </w:t>
      </w:r>
      <w:r>
        <w:rPr>
          <w:rFonts w:asciiTheme="majorBidi" w:hAnsiTheme="majorBidi" w:cstheme="majorBidi"/>
          <w:lang w:val="en-GB"/>
        </w:rPr>
        <w:t>this Agreement</w:t>
      </w:r>
      <w:r w:rsidRPr="001F716C">
        <w:rPr>
          <w:rFonts w:asciiTheme="majorBidi" w:hAnsiTheme="majorBidi" w:cstheme="majorBidi"/>
          <w:lang w:val="en-GB"/>
        </w:rPr>
        <w:t xml:space="preserve"> (or any </w:t>
      </w:r>
      <w:r>
        <w:rPr>
          <w:rFonts w:asciiTheme="majorBidi" w:hAnsiTheme="majorBidi" w:cstheme="majorBidi"/>
          <w:lang w:val="en-GB"/>
        </w:rPr>
        <w:t>individual APW issued hereunder</w:t>
      </w:r>
      <w:r w:rsidRPr="001F716C">
        <w:rPr>
          <w:rFonts w:asciiTheme="majorBidi" w:hAnsiTheme="majorBidi" w:cstheme="majorBidi"/>
          <w:lang w:val="en-GB"/>
        </w:rPr>
        <w:t>).</w:t>
      </w:r>
    </w:p>
    <w:p w14:paraId="5CAED12D" w14:textId="77777777" w:rsidR="008E6735" w:rsidRPr="008E6735" w:rsidRDefault="008E6735" w:rsidP="008E6735">
      <w:pPr>
        <w:pStyle w:val="ListParagraph"/>
        <w:rPr>
          <w:rFonts w:asciiTheme="majorBidi" w:hAnsiTheme="majorBidi" w:cstheme="majorBidi"/>
          <w:lang w:val="en-GB"/>
        </w:rPr>
      </w:pPr>
    </w:p>
    <w:p w14:paraId="399B8B08" w14:textId="77777777" w:rsidR="008E6735" w:rsidRPr="008E6735" w:rsidRDefault="008E6735" w:rsidP="008E6735">
      <w:pPr>
        <w:pStyle w:val="ListParagraph"/>
        <w:numPr>
          <w:ilvl w:val="0"/>
          <w:numId w:val="10"/>
        </w:numPr>
        <w:tabs>
          <w:tab w:val="left" w:pos="-709"/>
        </w:tabs>
        <w:jc w:val="both"/>
        <w:rPr>
          <w:rFonts w:asciiTheme="majorBidi" w:hAnsiTheme="majorBidi" w:cstheme="majorBidi"/>
          <w:b/>
          <w:bCs/>
          <w:lang w:val="en-GB"/>
        </w:rPr>
      </w:pPr>
      <w:r w:rsidRPr="008E6735">
        <w:rPr>
          <w:b/>
          <w:bCs/>
        </w:rPr>
        <w:t>CONFIDENTIALITY</w:t>
      </w:r>
    </w:p>
    <w:p w14:paraId="1F318A06" w14:textId="77777777" w:rsidR="001770A6" w:rsidRDefault="001770A6" w:rsidP="001770A6">
      <w:pPr>
        <w:pStyle w:val="ListParagraph"/>
        <w:rPr>
          <w:rFonts w:asciiTheme="majorBidi" w:hAnsiTheme="majorBidi" w:cstheme="majorBidi"/>
          <w:lang w:val="en-GB"/>
        </w:rPr>
      </w:pPr>
    </w:p>
    <w:p w14:paraId="4A88D308" w14:textId="77777777" w:rsidR="005915CB" w:rsidRPr="005915CB" w:rsidRDefault="005915CB" w:rsidP="005915CB">
      <w:pPr>
        <w:pStyle w:val="ListParagraph"/>
        <w:numPr>
          <w:ilvl w:val="1"/>
          <w:numId w:val="10"/>
        </w:numPr>
        <w:tabs>
          <w:tab w:val="left" w:pos="-709"/>
        </w:tabs>
        <w:jc w:val="both"/>
        <w:rPr>
          <w:rFonts w:cs="Arial"/>
          <w:lang w:val="en-GB"/>
        </w:rPr>
      </w:pPr>
      <w:r w:rsidRPr="00C92CDF">
        <w:t xml:space="preserve">Except as explicitly provided in this </w:t>
      </w:r>
      <w:r>
        <w:t>Agreement</w:t>
      </w:r>
      <w:r w:rsidRPr="00C92CDF">
        <w:t xml:space="preserve">, the Contractor shall keep confidential all information which comes to its knowledge during, or </w:t>
      </w:r>
      <w:proofErr w:type="gramStart"/>
      <w:r w:rsidRPr="00C92CDF">
        <w:t>as a result of</w:t>
      </w:r>
      <w:proofErr w:type="gramEnd"/>
      <w:r w:rsidRPr="00C92CDF">
        <w:t xml:space="preserve">, the implementation and execution of this </w:t>
      </w:r>
      <w:r>
        <w:t xml:space="preserve">Agreement </w:t>
      </w:r>
      <w:r w:rsidRPr="0096352C">
        <w:t xml:space="preserve">or any </w:t>
      </w:r>
      <w:r w:rsidRPr="0096352C">
        <w:rPr>
          <w:rFonts w:cs="Arial"/>
          <w:lang w:val="en-GB"/>
        </w:rPr>
        <w:t xml:space="preserve">subsequent APW concluded between the </w:t>
      </w:r>
      <w:r>
        <w:rPr>
          <w:rFonts w:cs="Arial"/>
          <w:lang w:val="en-GB"/>
        </w:rPr>
        <w:t>P</w:t>
      </w:r>
      <w:r w:rsidRPr="0096352C">
        <w:rPr>
          <w:rFonts w:cs="Arial"/>
          <w:lang w:val="en-GB"/>
        </w:rPr>
        <w:t>arties</w:t>
      </w:r>
      <w:r w:rsidRPr="00C92CDF">
        <w:t xml:space="preserve">. Accordingly, the Contractor shall not use or disclose such information for any purpose other than the </w:t>
      </w:r>
      <w:r>
        <w:t>provision of the Services</w:t>
      </w:r>
      <w:r w:rsidRPr="00C92CDF">
        <w:t>. The Contractor shall ensure that each of its employees and/or other persons having access to such information shall be made aware of, and be bound by, the obligations of the Contractor under this paragraph</w:t>
      </w:r>
      <w:r>
        <w:t xml:space="preserve">. </w:t>
      </w:r>
      <w:r w:rsidRPr="005915CB">
        <w:rPr>
          <w:rFonts w:cs="Arial"/>
          <w:lang w:val="en-GB"/>
        </w:rPr>
        <w:t>However, there shall be no obligation of confidentiality or restriction on use, where: (</w:t>
      </w:r>
      <w:proofErr w:type="spellStart"/>
      <w:r w:rsidRPr="005915CB">
        <w:rPr>
          <w:rFonts w:cs="Arial"/>
          <w:lang w:val="en-GB"/>
        </w:rPr>
        <w:t>i</w:t>
      </w:r>
      <w:proofErr w:type="spellEnd"/>
      <w:r w:rsidRPr="005915CB">
        <w:rPr>
          <w:rFonts w:cs="Arial"/>
          <w:lang w:val="en-GB"/>
        </w:rPr>
        <w:t xml:space="preserve">) the information is publicly available, or becomes publicly available, otherwise than by any action or omission of the Contractor, or (ii) the information was already known to the Contractor (as evidenced by its written records) prior to becoming known to the Contractor in the implementation and execution of the Contract; or (iii) </w:t>
      </w:r>
      <w:r w:rsidRPr="005915CB">
        <w:rPr>
          <w:rFonts w:cs="Arial"/>
          <w:lang w:val="en-GB"/>
        </w:rPr>
        <w:lastRenderedPageBreak/>
        <w:t>the information was received by the Contractor from a third party not in breach of an obligation of confidentiality.</w:t>
      </w:r>
    </w:p>
    <w:p w14:paraId="7E14C55A" w14:textId="77777777" w:rsidR="005915CB" w:rsidRPr="005915CB" w:rsidRDefault="005915CB" w:rsidP="005915CB">
      <w:pPr>
        <w:pStyle w:val="ListParagraph"/>
        <w:tabs>
          <w:tab w:val="left" w:pos="-709"/>
        </w:tabs>
        <w:ind w:left="360"/>
        <w:jc w:val="both"/>
      </w:pPr>
    </w:p>
    <w:p w14:paraId="7DE3F9AA" w14:textId="77777777" w:rsidR="005915CB" w:rsidRDefault="005915CB" w:rsidP="005915CB">
      <w:pPr>
        <w:pStyle w:val="ListParagraph"/>
        <w:tabs>
          <w:tab w:val="left" w:pos="-709"/>
        </w:tabs>
        <w:ind w:left="360"/>
        <w:jc w:val="both"/>
      </w:pPr>
    </w:p>
    <w:p w14:paraId="2DEDE539" w14:textId="77777777" w:rsidR="001F716C" w:rsidRPr="005915CB" w:rsidRDefault="001770A6" w:rsidP="005915CB">
      <w:pPr>
        <w:pStyle w:val="ListParagraph"/>
        <w:numPr>
          <w:ilvl w:val="1"/>
          <w:numId w:val="10"/>
        </w:numPr>
        <w:tabs>
          <w:tab w:val="left" w:pos="-709"/>
        </w:tabs>
        <w:jc w:val="both"/>
        <w:rPr>
          <w:rFonts w:asciiTheme="majorBidi" w:hAnsiTheme="majorBidi" w:cstheme="majorBidi"/>
        </w:rPr>
      </w:pPr>
      <w:r w:rsidRPr="001770A6">
        <w:t xml:space="preserve">The </w:t>
      </w:r>
      <w:r w:rsidRPr="001F716C">
        <w:rPr>
          <w:rFonts w:asciiTheme="majorBidi" w:hAnsiTheme="majorBidi" w:cstheme="majorBidi"/>
          <w:lang w:val="en-GB"/>
        </w:rPr>
        <w:t xml:space="preserve">Contractor </w:t>
      </w:r>
      <w:r w:rsidRPr="001770A6">
        <w:t xml:space="preserve">undertakes not to disclose any information which is received by it or to which it has otherwise gained access, for the purpose of providing the </w:t>
      </w:r>
      <w:r w:rsidR="00315B81">
        <w:t>S</w:t>
      </w:r>
      <w:r w:rsidRPr="001770A6">
        <w:t>ervices only to persons who have a need to know (such a</w:t>
      </w:r>
      <w:r w:rsidR="00315B81">
        <w:t>s its employees working on providing the S</w:t>
      </w:r>
      <w:r w:rsidRPr="001770A6">
        <w:t xml:space="preserve">ervices, or otherwise to third parties </w:t>
      </w:r>
      <w:r w:rsidR="00315B81">
        <w:t xml:space="preserve">who have been explicitly </w:t>
      </w:r>
      <w:r w:rsidRPr="001770A6">
        <w:t xml:space="preserve">authorized and designated by WHO) and who are bound by like obligations of confidentiality as contained in this </w:t>
      </w:r>
      <w:r w:rsidR="00315B81">
        <w:t>A</w:t>
      </w:r>
      <w:r w:rsidRPr="001770A6">
        <w:t xml:space="preserve">greement. </w:t>
      </w:r>
    </w:p>
    <w:p w14:paraId="1A7F75EE" w14:textId="77777777" w:rsidR="005915CB" w:rsidRPr="001F716C" w:rsidRDefault="005915CB" w:rsidP="005915CB">
      <w:pPr>
        <w:pStyle w:val="ListParagraph"/>
        <w:tabs>
          <w:tab w:val="left" w:pos="-709"/>
        </w:tabs>
        <w:ind w:left="360"/>
        <w:jc w:val="both"/>
        <w:rPr>
          <w:rFonts w:asciiTheme="majorBidi" w:hAnsiTheme="majorBidi" w:cstheme="majorBidi"/>
        </w:rPr>
      </w:pPr>
    </w:p>
    <w:p w14:paraId="26DBE41C" w14:textId="77777777" w:rsidR="008C1ADF" w:rsidRPr="00415BD0" w:rsidRDefault="008C1ADF" w:rsidP="00A24A53">
      <w:pPr>
        <w:pStyle w:val="ListParagraph"/>
        <w:numPr>
          <w:ilvl w:val="0"/>
          <w:numId w:val="10"/>
        </w:numPr>
        <w:tabs>
          <w:tab w:val="left" w:pos="-709"/>
        </w:tabs>
        <w:jc w:val="both"/>
        <w:rPr>
          <w:b/>
        </w:rPr>
      </w:pPr>
      <w:r w:rsidRPr="00415BD0">
        <w:rPr>
          <w:b/>
        </w:rPr>
        <w:t>CONTRACTOR</w:t>
      </w:r>
      <w:r w:rsidR="009C53D3">
        <w:rPr>
          <w:b/>
        </w:rPr>
        <w:t>’</w:t>
      </w:r>
      <w:r w:rsidRPr="00415BD0">
        <w:rPr>
          <w:b/>
        </w:rPr>
        <w:t>S REPORTING</w:t>
      </w:r>
    </w:p>
    <w:p w14:paraId="5CCAC5EF" w14:textId="77777777" w:rsidR="008C1ADF" w:rsidRPr="00415BD0" w:rsidRDefault="008C1ADF" w:rsidP="008C1ADF">
      <w:pPr>
        <w:ind w:left="1350" w:hanging="630"/>
        <w:jc w:val="both"/>
        <w:rPr>
          <w:b/>
        </w:rPr>
      </w:pPr>
    </w:p>
    <w:p w14:paraId="6A1851C4" w14:textId="77777777" w:rsidR="008C1ADF" w:rsidRPr="00415BD0" w:rsidRDefault="008C1ADF" w:rsidP="00A24A53">
      <w:pPr>
        <w:pStyle w:val="ListParagraph"/>
        <w:tabs>
          <w:tab w:val="left" w:pos="-709"/>
        </w:tabs>
        <w:ind w:left="360"/>
        <w:jc w:val="both"/>
      </w:pPr>
      <w:r w:rsidRPr="00415BD0">
        <w:t>The Contractor will</w:t>
      </w:r>
      <w:r w:rsidR="001F716C">
        <w:t>, upon request by WHO,</w:t>
      </w:r>
      <w:r w:rsidRPr="00415BD0">
        <w:t xml:space="preserve"> report to WHO on the </w:t>
      </w:r>
      <w:r w:rsidR="001F716C">
        <w:t>S</w:t>
      </w:r>
      <w:r w:rsidRPr="00415BD0">
        <w:t xml:space="preserve">ervices provided </w:t>
      </w:r>
      <w:r>
        <w:t>under this Agreement</w:t>
      </w:r>
      <w:r w:rsidRPr="00415BD0">
        <w:t xml:space="preserve">. The report should include </w:t>
      </w:r>
      <w:r>
        <w:t>a summary</w:t>
      </w:r>
      <w:r w:rsidRPr="00415BD0">
        <w:t xml:space="preserve"> list of contracts issued </w:t>
      </w:r>
      <w:r>
        <w:t>for the relevant</w:t>
      </w:r>
      <w:r w:rsidRPr="00415BD0">
        <w:t xml:space="preserve"> period, </w:t>
      </w:r>
      <w:r>
        <w:t xml:space="preserve">a </w:t>
      </w:r>
      <w:r w:rsidRPr="00415BD0">
        <w:t xml:space="preserve">summary of </w:t>
      </w:r>
      <w:r>
        <w:t xml:space="preserve">the </w:t>
      </w:r>
      <w:r w:rsidR="00F077D8">
        <w:t>S</w:t>
      </w:r>
      <w:r w:rsidRPr="00415BD0">
        <w:t>ervices provided and total cost per contract</w:t>
      </w:r>
      <w:r>
        <w:t xml:space="preserve"> for the relevant</w:t>
      </w:r>
      <w:r w:rsidRPr="00415BD0">
        <w:t xml:space="preserve"> period, as well as cumulative amounts paid to the Contractor from the </w:t>
      </w:r>
      <w:r w:rsidRPr="001F716C">
        <w:t>Effective Date</w:t>
      </w:r>
      <w:r w:rsidRPr="00415BD0">
        <w:t xml:space="preserve"> of this </w:t>
      </w:r>
      <w:r>
        <w:t>A</w:t>
      </w:r>
      <w:r w:rsidRPr="00415BD0">
        <w:t>greement.</w:t>
      </w:r>
    </w:p>
    <w:p w14:paraId="4205B447" w14:textId="77777777" w:rsidR="008C1ADF" w:rsidRPr="00415BD0" w:rsidRDefault="008C1ADF" w:rsidP="008C1ADF">
      <w:pPr>
        <w:ind w:left="1350" w:hanging="630"/>
        <w:jc w:val="both"/>
      </w:pPr>
    </w:p>
    <w:p w14:paraId="6FE1ED18" w14:textId="77777777" w:rsidR="008C1ADF" w:rsidRPr="00415BD0" w:rsidRDefault="008C1ADF" w:rsidP="00A24A53">
      <w:pPr>
        <w:pStyle w:val="ListParagraph"/>
        <w:numPr>
          <w:ilvl w:val="0"/>
          <w:numId w:val="10"/>
        </w:numPr>
        <w:tabs>
          <w:tab w:val="left" w:pos="-709"/>
        </w:tabs>
        <w:jc w:val="both"/>
        <w:rPr>
          <w:b/>
        </w:rPr>
      </w:pPr>
      <w:r w:rsidRPr="00415BD0">
        <w:rPr>
          <w:b/>
        </w:rPr>
        <w:t>MISCELLANEOUS</w:t>
      </w:r>
    </w:p>
    <w:p w14:paraId="4951A1BC" w14:textId="77777777" w:rsidR="008C1ADF" w:rsidRPr="00415BD0" w:rsidRDefault="008C1ADF" w:rsidP="008C1ADF">
      <w:pPr>
        <w:ind w:left="1350" w:hanging="630"/>
        <w:jc w:val="both"/>
        <w:rPr>
          <w:b/>
        </w:rPr>
      </w:pPr>
    </w:p>
    <w:p w14:paraId="5BB6986A" w14:textId="77777777" w:rsidR="008C1ADF" w:rsidRPr="00415BD0" w:rsidRDefault="008C1ADF" w:rsidP="00A24A53">
      <w:pPr>
        <w:pStyle w:val="ListParagraph"/>
        <w:numPr>
          <w:ilvl w:val="1"/>
          <w:numId w:val="10"/>
        </w:numPr>
        <w:tabs>
          <w:tab w:val="left" w:pos="-709"/>
        </w:tabs>
        <w:jc w:val="both"/>
      </w:pPr>
      <w:r w:rsidRPr="00415BD0">
        <w:t xml:space="preserve">This Agreement shall enter into force on the date of its last signature by the Parties (the </w:t>
      </w:r>
      <w:r w:rsidR="009C53D3">
        <w:t>“</w:t>
      </w:r>
      <w:r w:rsidRPr="00415BD0">
        <w:t>Effective Date</w:t>
      </w:r>
      <w:r w:rsidR="009C53D3">
        <w:t>”</w:t>
      </w:r>
      <w:r w:rsidRPr="00415BD0">
        <w:t xml:space="preserve">) and shall remain in force until </w:t>
      </w:r>
      <w:r w:rsidRPr="008C1ADF">
        <w:rPr>
          <w:highlight w:val="yellow"/>
        </w:rPr>
        <w:t>……………….</w:t>
      </w:r>
      <w:r>
        <w:t xml:space="preserve"> [date]</w:t>
      </w:r>
      <w:r w:rsidRPr="00415BD0">
        <w:t>.</w:t>
      </w:r>
    </w:p>
    <w:p w14:paraId="070202A9" w14:textId="77777777" w:rsidR="008C1ADF" w:rsidRPr="00415BD0" w:rsidRDefault="008C1ADF" w:rsidP="008C1ADF">
      <w:pPr>
        <w:pStyle w:val="BodyTextIndent"/>
        <w:tabs>
          <w:tab w:val="clear" w:pos="90"/>
        </w:tabs>
        <w:ind w:hanging="180"/>
        <w:rPr>
          <w:szCs w:val="24"/>
        </w:rPr>
      </w:pPr>
    </w:p>
    <w:p w14:paraId="732CD34D" w14:textId="77777777" w:rsidR="008C1ADF" w:rsidRPr="00A24A53" w:rsidRDefault="008C1ADF" w:rsidP="001B6107">
      <w:pPr>
        <w:pStyle w:val="ListParagraph"/>
        <w:numPr>
          <w:ilvl w:val="1"/>
          <w:numId w:val="10"/>
        </w:numPr>
        <w:tabs>
          <w:tab w:val="left" w:pos="-709"/>
        </w:tabs>
        <w:jc w:val="lowKashida"/>
      </w:pPr>
      <w:r w:rsidRPr="0096352C">
        <w:rPr>
          <w:rFonts w:cs="Arial"/>
          <w:lang w:val="en-GB"/>
        </w:rPr>
        <w:t>Without WHO</w:t>
      </w:r>
      <w:r w:rsidR="009C53D3">
        <w:rPr>
          <w:rFonts w:cs="Arial"/>
          <w:lang w:val="en-GB"/>
        </w:rPr>
        <w:t>’</w:t>
      </w:r>
      <w:r w:rsidRPr="0096352C">
        <w:rPr>
          <w:rFonts w:cs="Arial"/>
          <w:lang w:val="en-GB"/>
        </w:rPr>
        <w:t xml:space="preserve">s prior written approval, the Contractor shall not, in any statement of an advertising or promotional nature, refer to this Agreement or any subsequent APW concluded between the </w:t>
      </w:r>
      <w:r w:rsidR="00F077D8">
        <w:rPr>
          <w:rFonts w:cs="Arial"/>
          <w:lang w:val="en-GB"/>
        </w:rPr>
        <w:t>P</w:t>
      </w:r>
      <w:r w:rsidRPr="0096352C">
        <w:rPr>
          <w:rFonts w:cs="Arial"/>
          <w:lang w:val="en-GB"/>
        </w:rPr>
        <w:t xml:space="preserve">arties or its relationship with WHO. In no case shall the Contractor use the name or emblem of </w:t>
      </w:r>
      <w:r w:rsidR="001F716C">
        <w:rPr>
          <w:rFonts w:cs="Arial"/>
          <w:lang w:val="en-GB"/>
        </w:rPr>
        <w:t>WHO</w:t>
      </w:r>
      <w:r w:rsidRPr="0096352C">
        <w:rPr>
          <w:rFonts w:cs="Arial"/>
          <w:lang w:val="en-GB"/>
        </w:rPr>
        <w:t>, or any abbreviation thereof, in relation to its business or otherwise.</w:t>
      </w:r>
    </w:p>
    <w:p w14:paraId="19B31CDF" w14:textId="77777777" w:rsidR="00A24A53" w:rsidRDefault="00A24A53" w:rsidP="008B1F91">
      <w:pPr>
        <w:pStyle w:val="ListParagraph"/>
        <w:tabs>
          <w:tab w:val="left" w:pos="-709"/>
        </w:tabs>
        <w:ind w:left="360"/>
        <w:jc w:val="both"/>
      </w:pPr>
    </w:p>
    <w:p w14:paraId="07676012" w14:textId="77777777" w:rsidR="00A24A53" w:rsidRDefault="00A24A53" w:rsidP="001B6107">
      <w:pPr>
        <w:pStyle w:val="ListParagraph"/>
        <w:numPr>
          <w:ilvl w:val="1"/>
          <w:numId w:val="10"/>
        </w:numPr>
        <w:tabs>
          <w:tab w:val="left" w:pos="-709"/>
        </w:tabs>
        <w:ind w:left="357" w:hanging="357"/>
        <w:jc w:val="both"/>
      </w:pPr>
      <w:r w:rsidRPr="00B90715">
        <w:t>Any notices required under this Agreement shall be in writing and shall be delivered</w:t>
      </w:r>
      <w:r>
        <w:t xml:space="preserve"> personally or sent by registered or certified mail, prepaid, or </w:t>
      </w:r>
      <w:r w:rsidR="009C53D3">
        <w:t xml:space="preserve">email </w:t>
      </w:r>
      <w:r>
        <w:t xml:space="preserve">to the following addresses: </w:t>
      </w:r>
    </w:p>
    <w:p w14:paraId="23DD49D7" w14:textId="77777777" w:rsidR="00A24A53" w:rsidRDefault="00A24A53" w:rsidP="00A24A53">
      <w:pPr>
        <w:pStyle w:val="Bodynumbered"/>
        <w:numPr>
          <w:ilvl w:val="0"/>
          <w:numId w:val="0"/>
        </w:numPr>
        <w:tabs>
          <w:tab w:val="left" w:pos="660"/>
          <w:tab w:val="left" w:pos="770"/>
          <w:tab w:val="left" w:pos="1650"/>
        </w:tabs>
        <w:spacing w:after="0"/>
        <w:ind w:left="720"/>
      </w:pPr>
    </w:p>
    <w:p w14:paraId="7B667287" w14:textId="77777777" w:rsidR="00A24A53" w:rsidRPr="00E52F68" w:rsidRDefault="00A24A53" w:rsidP="00A24A53">
      <w:pPr>
        <w:tabs>
          <w:tab w:val="left" w:pos="770"/>
        </w:tabs>
        <w:spacing w:after="100" w:afterAutospacing="1"/>
        <w:ind w:left="360"/>
        <w:rPr>
          <w:b/>
          <w:bCs/>
        </w:rPr>
      </w:pPr>
      <w:r w:rsidRPr="00E52F68">
        <w:rPr>
          <w:b/>
          <w:bCs/>
        </w:rPr>
        <w:t xml:space="preserve">To WHO: </w:t>
      </w:r>
    </w:p>
    <w:p w14:paraId="24449271" w14:textId="77777777" w:rsidR="00A24A53" w:rsidRDefault="00A24A53" w:rsidP="00A24A53">
      <w:pPr>
        <w:tabs>
          <w:tab w:val="left" w:pos="770"/>
        </w:tabs>
        <w:spacing w:after="100" w:afterAutospacing="1"/>
        <w:ind w:left="360"/>
      </w:pPr>
      <w:r>
        <w:t xml:space="preserve">World Health Organization </w:t>
      </w:r>
    </w:p>
    <w:p w14:paraId="75B2B404" w14:textId="77777777" w:rsidR="00A24A53" w:rsidRDefault="00A24A53" w:rsidP="00A24A53">
      <w:pPr>
        <w:tabs>
          <w:tab w:val="left" w:pos="770"/>
        </w:tabs>
        <w:spacing w:after="100" w:afterAutospacing="1"/>
        <w:ind w:left="360"/>
      </w:pPr>
      <w:r>
        <w:t>Director, [</w:t>
      </w:r>
      <w:r>
        <w:rPr>
          <w:i/>
          <w:iCs/>
        </w:rPr>
        <w:t>Name of Department</w:t>
      </w:r>
      <w:r>
        <w:t>]</w:t>
      </w:r>
    </w:p>
    <w:p w14:paraId="63B0FBC8" w14:textId="77777777" w:rsidR="00A24A53" w:rsidRPr="00E52F68" w:rsidRDefault="00A24A53" w:rsidP="00A24A53">
      <w:pPr>
        <w:tabs>
          <w:tab w:val="left" w:pos="426"/>
          <w:tab w:val="left" w:pos="770"/>
        </w:tabs>
        <w:spacing w:after="100" w:afterAutospacing="1"/>
      </w:pPr>
      <w:r w:rsidRPr="00E52F68">
        <w:tab/>
        <w:t>[</w:t>
      </w:r>
      <w:r w:rsidRPr="00E52F68">
        <w:rPr>
          <w:i/>
          <w:iCs/>
        </w:rPr>
        <w:t>Insert address</w:t>
      </w:r>
      <w:r w:rsidRPr="00E52F68">
        <w:t>]</w:t>
      </w:r>
    </w:p>
    <w:p w14:paraId="17B80B17" w14:textId="77777777" w:rsidR="00A24A53" w:rsidRPr="00B07A0D" w:rsidRDefault="00A24A53" w:rsidP="00A24A53">
      <w:pPr>
        <w:tabs>
          <w:tab w:val="left" w:pos="770"/>
        </w:tabs>
        <w:spacing w:after="100" w:afterAutospacing="1"/>
        <w:ind w:left="360"/>
      </w:pPr>
      <w:r w:rsidRPr="00B07A0D">
        <w:t>Tel nr: …………….</w:t>
      </w:r>
    </w:p>
    <w:p w14:paraId="0A8E2642" w14:textId="77777777" w:rsidR="00A24A53" w:rsidRPr="009C53D3" w:rsidRDefault="00A24A53" w:rsidP="00A24A53">
      <w:pPr>
        <w:tabs>
          <w:tab w:val="left" w:pos="770"/>
        </w:tabs>
        <w:spacing w:after="100" w:afterAutospacing="1"/>
        <w:ind w:left="360"/>
        <w:rPr>
          <w:lang w:val="en-GB"/>
        </w:rPr>
      </w:pPr>
      <w:r w:rsidRPr="009C53D3">
        <w:rPr>
          <w:lang w:val="en-GB"/>
        </w:rPr>
        <w:t>Email: …………….</w:t>
      </w:r>
    </w:p>
    <w:p w14:paraId="0A5E6E99" w14:textId="77777777" w:rsidR="00A24A53" w:rsidRDefault="00A24A53" w:rsidP="00A24A53">
      <w:pPr>
        <w:tabs>
          <w:tab w:val="left" w:pos="770"/>
        </w:tabs>
        <w:spacing w:after="100" w:afterAutospacing="1"/>
        <w:ind w:left="360"/>
      </w:pPr>
      <w:r>
        <w:t xml:space="preserve">With copies </w:t>
      </w:r>
      <w:proofErr w:type="gramStart"/>
      <w:r>
        <w:t>to</w:t>
      </w:r>
      <w:proofErr w:type="gramEnd"/>
      <w:r>
        <w:t>:</w:t>
      </w:r>
    </w:p>
    <w:p w14:paraId="63C59508" w14:textId="77777777" w:rsidR="00A24A53" w:rsidRDefault="00A24A53" w:rsidP="00A24A53">
      <w:pPr>
        <w:tabs>
          <w:tab w:val="left" w:pos="770"/>
        </w:tabs>
        <w:spacing w:after="100" w:afterAutospacing="1"/>
        <w:ind w:left="360"/>
      </w:pPr>
      <w:r>
        <w:t>[</w:t>
      </w:r>
      <w:r w:rsidRPr="00E52F68">
        <w:rPr>
          <w:i/>
          <w:iCs/>
        </w:rPr>
        <w:t>Name of responsible officer</w:t>
      </w:r>
      <w:r>
        <w:t>]</w:t>
      </w:r>
    </w:p>
    <w:p w14:paraId="2DF34F9D" w14:textId="77777777" w:rsidR="00A24A53" w:rsidRDefault="00A24A53" w:rsidP="00A24A53">
      <w:pPr>
        <w:tabs>
          <w:tab w:val="left" w:pos="770"/>
        </w:tabs>
        <w:spacing w:after="100" w:afterAutospacing="1"/>
        <w:ind w:left="360"/>
      </w:pPr>
    </w:p>
    <w:p w14:paraId="6A420F9A" w14:textId="77777777" w:rsidR="00A24A53" w:rsidRDefault="00A24A53" w:rsidP="00A24A53">
      <w:pPr>
        <w:tabs>
          <w:tab w:val="left" w:pos="770"/>
        </w:tabs>
        <w:spacing w:after="100" w:afterAutospacing="1"/>
        <w:ind w:left="360"/>
      </w:pPr>
    </w:p>
    <w:p w14:paraId="035D716C" w14:textId="77777777" w:rsidR="00A24A53" w:rsidRPr="00E52F68" w:rsidRDefault="00A24A53" w:rsidP="00A24A53">
      <w:pPr>
        <w:tabs>
          <w:tab w:val="left" w:pos="770"/>
        </w:tabs>
        <w:spacing w:after="100" w:afterAutospacing="1"/>
        <w:ind w:left="360"/>
        <w:rPr>
          <w:b/>
          <w:bCs/>
          <w:u w:val="single"/>
        </w:rPr>
      </w:pPr>
      <w:r w:rsidRPr="00E52F68">
        <w:rPr>
          <w:b/>
          <w:bCs/>
        </w:rPr>
        <w:t xml:space="preserve">To the </w:t>
      </w:r>
      <w:r>
        <w:rPr>
          <w:b/>
          <w:bCs/>
        </w:rPr>
        <w:t>Contractor</w:t>
      </w:r>
      <w:r w:rsidRPr="00E52F68">
        <w:rPr>
          <w:b/>
          <w:bCs/>
        </w:rPr>
        <w:t>:</w:t>
      </w:r>
      <w:r w:rsidRPr="00E52F68">
        <w:rPr>
          <w:b/>
          <w:bCs/>
          <w:u w:val="single"/>
        </w:rPr>
        <w:t xml:space="preserve"> </w:t>
      </w:r>
    </w:p>
    <w:p w14:paraId="32D4F3FB" w14:textId="77777777" w:rsidR="00A24A53" w:rsidRPr="00E52F68" w:rsidRDefault="00A24A53" w:rsidP="00A24A53">
      <w:pPr>
        <w:spacing w:after="100" w:afterAutospacing="1"/>
        <w:ind w:left="360"/>
      </w:pPr>
      <w:r w:rsidRPr="00E52F68">
        <w:lastRenderedPageBreak/>
        <w:t>[</w:t>
      </w:r>
      <w:r w:rsidRPr="00E52F68">
        <w:rPr>
          <w:i/>
          <w:iCs/>
        </w:rPr>
        <w:t xml:space="preserve">Insert full name and address of </w:t>
      </w:r>
      <w:r>
        <w:rPr>
          <w:i/>
          <w:iCs/>
        </w:rPr>
        <w:t>contract</w:t>
      </w:r>
      <w:r w:rsidRPr="00E52F68">
        <w:rPr>
          <w:i/>
          <w:iCs/>
        </w:rPr>
        <w:t xml:space="preserve">or, with name of responsible </w:t>
      </w:r>
      <w:r>
        <w:rPr>
          <w:i/>
          <w:iCs/>
        </w:rPr>
        <w:t>officer]</w:t>
      </w:r>
    </w:p>
    <w:p w14:paraId="2EA0C36B" w14:textId="77777777" w:rsidR="00A24A53" w:rsidRPr="00307783" w:rsidRDefault="00A24A53" w:rsidP="00A24A53">
      <w:pPr>
        <w:tabs>
          <w:tab w:val="left" w:pos="770"/>
        </w:tabs>
        <w:spacing w:after="100" w:afterAutospacing="1"/>
        <w:ind w:left="360"/>
      </w:pPr>
      <w:r w:rsidRPr="00307783">
        <w:t>Tel nr: …………….</w:t>
      </w:r>
    </w:p>
    <w:p w14:paraId="6875B48A" w14:textId="77777777" w:rsidR="00A24A53" w:rsidRPr="00307783" w:rsidRDefault="00A24A53" w:rsidP="00A24A53">
      <w:pPr>
        <w:tabs>
          <w:tab w:val="left" w:pos="770"/>
        </w:tabs>
        <w:spacing w:after="100" w:afterAutospacing="1"/>
        <w:ind w:left="360"/>
      </w:pPr>
      <w:r w:rsidRPr="00307783">
        <w:t>Email: …………….</w:t>
      </w:r>
    </w:p>
    <w:p w14:paraId="069BF5B7" w14:textId="77777777" w:rsidR="00A24A53" w:rsidRPr="00E52F68" w:rsidRDefault="00A24A53" w:rsidP="00A24A53">
      <w:pPr>
        <w:tabs>
          <w:tab w:val="left" w:pos="770"/>
        </w:tabs>
        <w:spacing w:after="100" w:afterAutospacing="1"/>
        <w:ind w:left="360"/>
        <w:rPr>
          <w:u w:val="single"/>
        </w:rPr>
      </w:pPr>
      <w:r>
        <w:t xml:space="preserve">With copies </w:t>
      </w:r>
      <w:proofErr w:type="gramStart"/>
      <w:r>
        <w:t>to</w:t>
      </w:r>
      <w:proofErr w:type="gramEnd"/>
      <w:r>
        <w:t>:</w:t>
      </w:r>
      <w:r w:rsidRPr="00E52F68">
        <w:rPr>
          <w:u w:val="single"/>
        </w:rPr>
        <w:t xml:space="preserve"> </w:t>
      </w:r>
    </w:p>
    <w:p w14:paraId="282E3051" w14:textId="77777777" w:rsidR="00A24A53" w:rsidRPr="00E52F68" w:rsidRDefault="00A24A53" w:rsidP="00A24A53">
      <w:pPr>
        <w:tabs>
          <w:tab w:val="left" w:pos="770"/>
        </w:tabs>
        <w:spacing w:after="100" w:afterAutospacing="1"/>
        <w:ind w:left="360"/>
      </w:pPr>
      <w:r w:rsidRPr="00E52F68">
        <w:t>[</w:t>
      </w:r>
      <w:r w:rsidRPr="00E52F68">
        <w:rPr>
          <w:i/>
          <w:iCs/>
        </w:rPr>
        <w:t>Insert name of responsible focal point</w:t>
      </w:r>
      <w:r w:rsidRPr="00E52F68">
        <w:t>]</w:t>
      </w:r>
    </w:p>
    <w:p w14:paraId="0F006E2B" w14:textId="77777777" w:rsidR="00A24A53" w:rsidRDefault="00A24A53" w:rsidP="00A24A53">
      <w:pPr>
        <w:tabs>
          <w:tab w:val="left" w:pos="770"/>
        </w:tabs>
        <w:spacing w:after="100" w:afterAutospacing="1"/>
        <w:ind w:left="360"/>
      </w:pPr>
      <w:r>
        <w:t>or such other addresses as either party shall have notified the other party. Any such communication shall be deemed to have been given or made on the date such letter was hand-delivered, registered or transmitted from the sender</w:t>
      </w:r>
      <w:r w:rsidR="009C53D3">
        <w:t>’</w:t>
      </w:r>
      <w:r>
        <w:t>s</w:t>
      </w:r>
      <w:r w:rsidR="009C53D3">
        <w:t xml:space="preserve"> email account</w:t>
      </w:r>
      <w:r>
        <w:t xml:space="preserve">, but any assumption of actual notice shall be subject to rebuttal to show that it has not actually been received. </w:t>
      </w:r>
    </w:p>
    <w:p w14:paraId="1E8F19D3" w14:textId="504C8BD5" w:rsidR="008C1ADF" w:rsidRPr="00360B3E" w:rsidRDefault="005C61A5" w:rsidP="001B6107">
      <w:pPr>
        <w:pStyle w:val="ListParagraph"/>
        <w:numPr>
          <w:ilvl w:val="1"/>
          <w:numId w:val="10"/>
        </w:numPr>
        <w:tabs>
          <w:tab w:val="left" w:pos="-709"/>
        </w:tabs>
        <w:jc w:val="lowKashida"/>
        <w:rPr>
          <w:rFonts w:asciiTheme="majorBidi" w:hAnsiTheme="majorBidi" w:cstheme="majorBidi"/>
        </w:rPr>
      </w:pPr>
      <w:r w:rsidRPr="00AC37E1">
        <w:t xml:space="preserve">Notwithstanding any specific provision herein, this </w:t>
      </w:r>
      <w:r>
        <w:t>A</w:t>
      </w:r>
      <w:r w:rsidRPr="00AC37E1">
        <w:t xml:space="preserve">greement and any dispute arising therefrom or relating thereto shall be governed by general principles of law, to the exclusion of any single national system of </w:t>
      </w:r>
      <w:proofErr w:type="gramStart"/>
      <w:r w:rsidRPr="00AC37E1">
        <w:t xml:space="preserve">law.  </w:t>
      </w:r>
      <w:r w:rsidR="002F1722" w:rsidRPr="00307783">
        <w:t>.</w:t>
      </w:r>
      <w:proofErr w:type="gramEnd"/>
      <w:r w:rsidR="002F1722" w:rsidRPr="00307783">
        <w:t xml:space="preserve"> </w:t>
      </w:r>
      <w:r w:rsidRPr="00AC37E1">
        <w:t xml:space="preserve">Any dispute arising from or relating to the </w:t>
      </w:r>
      <w:r w:rsidR="0062232E">
        <w:t>A</w:t>
      </w:r>
      <w:r w:rsidRPr="00AC37E1">
        <w:t xml:space="preserve">greement, including its validity, interpretation, or application, shall, unless amicably settled, be subject to conciliation. In the event the dispute is not resolved by conciliation within thirty (30) days, the dispute shall be settled by arbitration. The arbitration shall be conducted in accordance with the modalities to be agreed upon by the parties or, in the absence of agreement within thirty (30) days of written communication </w:t>
      </w:r>
      <w:proofErr w:type="gramStart"/>
      <w:r w:rsidRPr="00AC37E1">
        <w:t>of</w:t>
      </w:r>
      <w:proofErr w:type="gramEnd"/>
      <w:r w:rsidRPr="00AC37E1">
        <w:t xml:space="preserve"> the intent to commence arbitration, with the rules of arbitration of the International Chamber of Commerce. The parties shall accept the arbitral award as </w:t>
      </w:r>
      <w:proofErr w:type="gramStart"/>
      <w:r w:rsidRPr="00AC37E1">
        <w:t>final.</w:t>
      </w:r>
      <w:r w:rsidR="008C1ADF" w:rsidRPr="00360B3E">
        <w:rPr>
          <w:rFonts w:asciiTheme="majorBidi" w:hAnsiTheme="majorBidi" w:cstheme="majorBidi"/>
        </w:rPr>
        <w:t>.</w:t>
      </w:r>
      <w:proofErr w:type="gramEnd"/>
    </w:p>
    <w:p w14:paraId="72DE81F3" w14:textId="77777777" w:rsidR="001F716C" w:rsidRDefault="001F716C" w:rsidP="001B6107">
      <w:pPr>
        <w:pStyle w:val="BodyTextIndent"/>
        <w:tabs>
          <w:tab w:val="clear" w:pos="90"/>
          <w:tab w:val="left" w:pos="284"/>
        </w:tabs>
        <w:ind w:left="0" w:firstLine="0"/>
        <w:jc w:val="lowKashida"/>
        <w:rPr>
          <w:rFonts w:eastAsia="SimSun"/>
          <w:szCs w:val="24"/>
          <w:lang w:eastAsia="zh-CN"/>
        </w:rPr>
      </w:pPr>
    </w:p>
    <w:p w14:paraId="5D2C405C" w14:textId="72D4E2B6" w:rsidR="008C1ADF" w:rsidRPr="0096352C" w:rsidRDefault="008C1ADF" w:rsidP="001B6107">
      <w:pPr>
        <w:pStyle w:val="ListParagraph"/>
        <w:numPr>
          <w:ilvl w:val="1"/>
          <w:numId w:val="10"/>
        </w:numPr>
        <w:tabs>
          <w:tab w:val="left" w:pos="-709"/>
        </w:tabs>
        <w:jc w:val="lowKashida"/>
      </w:pPr>
      <w:proofErr w:type="gramStart"/>
      <w:r w:rsidRPr="0096352C">
        <w:t xml:space="preserve">Nothing </w:t>
      </w:r>
      <w:r w:rsidR="005C61A5">
        <w:t xml:space="preserve"> in</w:t>
      </w:r>
      <w:proofErr w:type="gramEnd"/>
      <w:r w:rsidR="005C61A5">
        <w:t xml:space="preserve"> this</w:t>
      </w:r>
      <w:r w:rsidRPr="0096352C">
        <w:t xml:space="preserve"> Agreement </w:t>
      </w:r>
      <w:r w:rsidR="005C61A5">
        <w:t>shall constitute, or be deemed to constitute</w:t>
      </w:r>
      <w:r w:rsidRPr="007319BA">
        <w:rPr>
          <w:rFonts w:asciiTheme="majorBidi" w:hAnsiTheme="majorBidi" w:cstheme="majorBidi"/>
          <w:lang w:val="en-GB"/>
        </w:rPr>
        <w:t xml:space="preserve"> a waiver of any of the privileges and immunities enjoyed by WHO </w:t>
      </w:r>
      <w:r w:rsidR="005C61A5">
        <w:rPr>
          <w:rFonts w:asciiTheme="majorBidi" w:hAnsiTheme="majorBidi" w:cstheme="majorBidi"/>
          <w:lang w:val="en-GB"/>
        </w:rPr>
        <w:t xml:space="preserve">and its officials </w:t>
      </w:r>
      <w:r w:rsidRPr="007319BA">
        <w:rPr>
          <w:rFonts w:asciiTheme="majorBidi" w:hAnsiTheme="majorBidi" w:cstheme="majorBidi"/>
          <w:lang w:val="en-GB"/>
        </w:rPr>
        <w:t xml:space="preserve">under </w:t>
      </w:r>
      <w:r w:rsidR="005C61A5">
        <w:rPr>
          <w:rFonts w:asciiTheme="majorBidi" w:hAnsiTheme="majorBidi" w:cstheme="majorBidi"/>
          <w:lang w:val="en-GB"/>
        </w:rPr>
        <w:t xml:space="preserve">any source of law, </w:t>
      </w:r>
      <w:r w:rsidRPr="007319BA">
        <w:rPr>
          <w:rFonts w:asciiTheme="majorBidi" w:hAnsiTheme="majorBidi" w:cstheme="majorBidi"/>
          <w:lang w:val="en-GB"/>
        </w:rPr>
        <w:t xml:space="preserve">or </w:t>
      </w:r>
      <w:r w:rsidR="005C61A5">
        <w:rPr>
          <w:rFonts w:asciiTheme="majorBidi" w:hAnsiTheme="majorBidi" w:cstheme="majorBidi"/>
          <w:lang w:val="en-GB"/>
        </w:rPr>
        <w:t xml:space="preserve">as </w:t>
      </w:r>
      <w:r w:rsidRPr="007319BA">
        <w:rPr>
          <w:rFonts w:asciiTheme="majorBidi" w:hAnsiTheme="majorBidi" w:cstheme="majorBidi"/>
          <w:lang w:val="en-GB"/>
        </w:rPr>
        <w:t>a</w:t>
      </w:r>
      <w:r w:rsidR="005C61A5">
        <w:rPr>
          <w:rFonts w:asciiTheme="majorBidi" w:hAnsiTheme="majorBidi" w:cstheme="majorBidi"/>
          <w:lang w:val="en-GB"/>
        </w:rPr>
        <w:t xml:space="preserve"> submission to the</w:t>
      </w:r>
      <w:r w:rsidRPr="007319BA">
        <w:rPr>
          <w:rFonts w:asciiTheme="majorBidi" w:hAnsiTheme="majorBidi" w:cstheme="majorBidi"/>
          <w:lang w:val="en-GB"/>
        </w:rPr>
        <w:t xml:space="preserve"> jurisdiction</w:t>
      </w:r>
      <w:r w:rsidR="005C61A5">
        <w:rPr>
          <w:rFonts w:asciiTheme="majorBidi" w:hAnsiTheme="majorBidi" w:cstheme="majorBidi"/>
          <w:lang w:val="en-GB"/>
        </w:rPr>
        <w:t xml:space="preserve"> of any national court or tribunal</w:t>
      </w:r>
      <w:r w:rsidRPr="0096352C">
        <w:t xml:space="preserve">. </w:t>
      </w:r>
    </w:p>
    <w:p w14:paraId="05ADF7A5" w14:textId="77777777" w:rsidR="008C1ADF" w:rsidRDefault="008C1ADF" w:rsidP="008C1ADF">
      <w:pPr>
        <w:tabs>
          <w:tab w:val="left" w:pos="5676"/>
        </w:tabs>
        <w:ind w:left="1350" w:hanging="1350"/>
        <w:rPr>
          <w:b/>
        </w:rPr>
      </w:pPr>
      <w:r>
        <w:rPr>
          <w:b/>
        </w:rPr>
        <w:tab/>
      </w:r>
      <w:r>
        <w:rPr>
          <w:b/>
        </w:rPr>
        <w:tab/>
      </w:r>
    </w:p>
    <w:p w14:paraId="7E022FD5" w14:textId="77777777" w:rsidR="008C1ADF" w:rsidRPr="00415BD0" w:rsidRDefault="008C1ADF" w:rsidP="00A24A53">
      <w:pPr>
        <w:pStyle w:val="ListParagraph"/>
        <w:numPr>
          <w:ilvl w:val="0"/>
          <w:numId w:val="10"/>
        </w:numPr>
        <w:tabs>
          <w:tab w:val="left" w:pos="-709"/>
        </w:tabs>
        <w:jc w:val="both"/>
        <w:rPr>
          <w:b/>
        </w:rPr>
      </w:pPr>
      <w:r w:rsidRPr="00415BD0">
        <w:rPr>
          <w:b/>
        </w:rPr>
        <w:t>ANNEXES</w:t>
      </w:r>
    </w:p>
    <w:p w14:paraId="34F1F5BE" w14:textId="77777777" w:rsidR="008C1ADF" w:rsidRDefault="008C1ADF" w:rsidP="008C1ADF">
      <w:pPr>
        <w:pStyle w:val="BodyTextIndent"/>
        <w:tabs>
          <w:tab w:val="clear" w:pos="90"/>
        </w:tabs>
        <w:ind w:firstLine="0"/>
        <w:rPr>
          <w:szCs w:val="24"/>
        </w:rPr>
      </w:pPr>
    </w:p>
    <w:p w14:paraId="416D3B23" w14:textId="77777777" w:rsidR="008C1ADF" w:rsidRPr="00415BD0" w:rsidRDefault="008C1ADF" w:rsidP="008B1F91">
      <w:pPr>
        <w:pStyle w:val="ListParagraph"/>
        <w:numPr>
          <w:ilvl w:val="1"/>
          <w:numId w:val="10"/>
        </w:numPr>
        <w:tabs>
          <w:tab w:val="left" w:pos="-709"/>
        </w:tabs>
        <w:jc w:val="both"/>
      </w:pPr>
      <w:r w:rsidRPr="00415BD0">
        <w:t>The following Annexes, attached hereto, form an integral part of this Agreement</w:t>
      </w:r>
      <w:r w:rsidR="008B1F91">
        <w:t xml:space="preserve"> (in the following descending order of priority)</w:t>
      </w:r>
      <w:r w:rsidRPr="00415BD0">
        <w:t>:</w:t>
      </w:r>
    </w:p>
    <w:p w14:paraId="168281A3" w14:textId="77777777" w:rsidR="008C1ADF" w:rsidRPr="00415BD0" w:rsidRDefault="008C1ADF" w:rsidP="008C1ADF">
      <w:pPr>
        <w:pStyle w:val="BodyTextIndent"/>
        <w:rPr>
          <w:szCs w:val="24"/>
        </w:rPr>
      </w:pPr>
    </w:p>
    <w:p w14:paraId="27B40E7A" w14:textId="77777777" w:rsidR="008C1ADF" w:rsidRPr="00415BD0" w:rsidRDefault="008C1ADF" w:rsidP="008C1ADF">
      <w:pPr>
        <w:ind w:left="720"/>
      </w:pPr>
      <w:r w:rsidRPr="00415BD0">
        <w:t xml:space="preserve">Annex 1: </w:t>
      </w:r>
      <w:r>
        <w:t>Technical Specifications applicable to the Services</w:t>
      </w:r>
      <w:r w:rsidRPr="00415BD0">
        <w:t xml:space="preserve"> </w:t>
      </w:r>
      <w:r>
        <w:t>(</w:t>
      </w:r>
      <w:r w:rsidRPr="00415BD0">
        <w:t>Terms of Reference</w:t>
      </w:r>
      <w:r>
        <w:t>)</w:t>
      </w:r>
    </w:p>
    <w:p w14:paraId="419C2401" w14:textId="77777777" w:rsidR="008C1ADF" w:rsidRPr="00415BD0" w:rsidRDefault="008C1ADF" w:rsidP="008C1ADF">
      <w:pPr>
        <w:ind w:left="720"/>
      </w:pPr>
    </w:p>
    <w:p w14:paraId="1E1E115C" w14:textId="77777777" w:rsidR="008C1ADF" w:rsidRDefault="008C1ADF" w:rsidP="008C1ADF">
      <w:pPr>
        <w:ind w:left="720"/>
      </w:pPr>
      <w:r w:rsidRPr="00415BD0">
        <w:t xml:space="preserve">Annex 2: </w:t>
      </w:r>
      <w:r w:rsidR="00F077D8">
        <w:t xml:space="preserve">Schedule of </w:t>
      </w:r>
      <w:r w:rsidRPr="00415BD0">
        <w:t>Prices</w:t>
      </w:r>
      <w:r>
        <w:t xml:space="preserve"> applicable to the Services</w:t>
      </w:r>
    </w:p>
    <w:p w14:paraId="028CA57B" w14:textId="77777777" w:rsidR="00F077D8" w:rsidRDefault="00F077D8" w:rsidP="008C1ADF">
      <w:pPr>
        <w:ind w:left="720"/>
      </w:pPr>
    </w:p>
    <w:p w14:paraId="68B515DB" w14:textId="77777777" w:rsidR="00F077D8" w:rsidRDefault="00F077D8" w:rsidP="00F077D8">
      <w:pPr>
        <w:ind w:left="720"/>
        <w:rPr>
          <w:rFonts w:asciiTheme="majorBidi" w:hAnsiTheme="majorBidi" w:cstheme="majorBidi"/>
          <w:lang w:val="en-GB"/>
        </w:rPr>
      </w:pPr>
      <w:r>
        <w:t xml:space="preserve">Annex 3: </w:t>
      </w:r>
      <w:r w:rsidRPr="001B2E1F">
        <w:rPr>
          <w:rStyle w:val="InitialStyle"/>
          <w:rFonts w:asciiTheme="majorBidi" w:hAnsiTheme="majorBidi" w:cstheme="majorBidi"/>
        </w:rPr>
        <w:t xml:space="preserve">Request for Proposals </w:t>
      </w:r>
      <w:r w:rsidRPr="001B2E1F">
        <w:rPr>
          <w:rFonts w:asciiTheme="majorBidi" w:hAnsiTheme="majorBidi" w:cstheme="majorBidi"/>
          <w:lang w:val="en-GB"/>
        </w:rPr>
        <w:t xml:space="preserve">dated </w:t>
      </w:r>
      <w:r w:rsidRPr="00F077D8">
        <w:rPr>
          <w:rFonts w:asciiTheme="majorBidi" w:hAnsiTheme="majorBidi" w:cstheme="majorBidi"/>
          <w:highlight w:val="yellow"/>
          <w:lang w:val="en-GB"/>
        </w:rPr>
        <w:t>………………,</w:t>
      </w:r>
      <w:r w:rsidRPr="001B2E1F">
        <w:rPr>
          <w:rFonts w:asciiTheme="majorBidi" w:hAnsiTheme="majorBidi" w:cstheme="majorBidi"/>
          <w:lang w:val="en-GB"/>
        </w:rPr>
        <w:t xml:space="preserve"> reference </w:t>
      </w:r>
      <w:r w:rsidRPr="00F077D8">
        <w:rPr>
          <w:rFonts w:asciiTheme="majorBidi" w:hAnsiTheme="majorBidi" w:cstheme="majorBidi"/>
          <w:highlight w:val="yellow"/>
          <w:lang w:val="en-GB"/>
        </w:rPr>
        <w:t>…….</w:t>
      </w:r>
      <w:r w:rsidRPr="001B2E1F">
        <w:rPr>
          <w:rFonts w:asciiTheme="majorBidi" w:hAnsiTheme="majorBidi" w:cstheme="majorBidi"/>
          <w:lang w:val="en-GB"/>
        </w:rPr>
        <w:t xml:space="preserve">   </w:t>
      </w:r>
    </w:p>
    <w:p w14:paraId="061458EB" w14:textId="77777777" w:rsidR="00F077D8" w:rsidRDefault="00F077D8" w:rsidP="00F077D8">
      <w:pPr>
        <w:ind w:left="720"/>
        <w:rPr>
          <w:rFonts w:asciiTheme="majorBidi" w:hAnsiTheme="majorBidi" w:cstheme="majorBidi"/>
          <w:lang w:val="en-GB"/>
        </w:rPr>
      </w:pPr>
    </w:p>
    <w:p w14:paraId="55A3D822" w14:textId="77777777" w:rsidR="00F077D8" w:rsidRDefault="00F077D8" w:rsidP="00F077D8">
      <w:pPr>
        <w:ind w:left="720"/>
        <w:rPr>
          <w:rFonts w:asciiTheme="majorBidi" w:hAnsiTheme="majorBidi" w:cstheme="majorBidi"/>
          <w:lang w:val="en-GB"/>
        </w:rPr>
      </w:pPr>
      <w:r>
        <w:rPr>
          <w:rFonts w:asciiTheme="majorBidi" w:hAnsiTheme="majorBidi" w:cstheme="majorBidi"/>
          <w:lang w:val="en-GB"/>
        </w:rPr>
        <w:t>Annex 4: Contractor</w:t>
      </w:r>
      <w:r w:rsidR="009C53D3">
        <w:rPr>
          <w:rFonts w:asciiTheme="majorBidi" w:hAnsiTheme="majorBidi" w:cstheme="majorBidi"/>
          <w:lang w:val="en-GB"/>
        </w:rPr>
        <w:t>’</w:t>
      </w:r>
      <w:r>
        <w:rPr>
          <w:rFonts w:asciiTheme="majorBidi" w:hAnsiTheme="majorBidi" w:cstheme="majorBidi"/>
          <w:lang w:val="en-GB"/>
        </w:rPr>
        <w:t xml:space="preserve">s proposal dated </w:t>
      </w:r>
      <w:r w:rsidRPr="00F077D8">
        <w:rPr>
          <w:rFonts w:asciiTheme="majorBidi" w:hAnsiTheme="majorBidi" w:cstheme="majorBidi"/>
          <w:highlight w:val="yellow"/>
          <w:lang w:val="en-GB"/>
        </w:rPr>
        <w:t>………………</w:t>
      </w:r>
    </w:p>
    <w:p w14:paraId="09A76300" w14:textId="77777777" w:rsidR="008B1F91" w:rsidRDefault="008B1F91" w:rsidP="00F077D8">
      <w:pPr>
        <w:ind w:left="720"/>
        <w:rPr>
          <w:rFonts w:asciiTheme="majorBidi" w:hAnsiTheme="majorBidi" w:cstheme="majorBidi"/>
          <w:lang w:val="en-GB"/>
        </w:rPr>
      </w:pPr>
    </w:p>
    <w:p w14:paraId="758DB7E3" w14:textId="77777777" w:rsidR="008B1F91" w:rsidRPr="001B6107" w:rsidRDefault="008B1F91" w:rsidP="008B1F91">
      <w:pPr>
        <w:pStyle w:val="ListParagraph"/>
        <w:numPr>
          <w:ilvl w:val="1"/>
          <w:numId w:val="10"/>
        </w:numPr>
        <w:tabs>
          <w:tab w:val="left" w:pos="0"/>
        </w:tabs>
        <w:rPr>
          <w:rFonts w:asciiTheme="majorBidi" w:hAnsiTheme="majorBidi" w:cstheme="majorBidi"/>
        </w:rPr>
      </w:pPr>
      <w:r w:rsidRPr="001B6107">
        <w:rPr>
          <w:rFonts w:asciiTheme="majorBidi" w:hAnsiTheme="majorBidi" w:cstheme="majorBidi"/>
        </w:rPr>
        <w:t xml:space="preserve">In the event of any inconsistency between any of the above documents, the document with the highest priority according to the </w:t>
      </w:r>
      <w:proofErr w:type="gramStart"/>
      <w:r w:rsidRPr="001B6107">
        <w:rPr>
          <w:rFonts w:asciiTheme="majorBidi" w:hAnsiTheme="majorBidi" w:cstheme="majorBidi"/>
        </w:rPr>
        <w:t>above mentioned</w:t>
      </w:r>
      <w:proofErr w:type="gramEnd"/>
      <w:r w:rsidRPr="001B6107">
        <w:rPr>
          <w:rFonts w:asciiTheme="majorBidi" w:hAnsiTheme="majorBidi" w:cstheme="majorBidi"/>
        </w:rPr>
        <w:t xml:space="preserve"> priority of documents</w:t>
      </w:r>
      <w:r w:rsidRPr="001B6107">
        <w:rPr>
          <w:rFonts w:asciiTheme="majorBidi" w:hAnsiTheme="majorBidi" w:cstheme="majorBidi"/>
          <w:sz w:val="22"/>
          <w:szCs w:val="22"/>
        </w:rPr>
        <w:t xml:space="preserve"> </w:t>
      </w:r>
      <w:r w:rsidRPr="001B6107">
        <w:rPr>
          <w:rFonts w:asciiTheme="majorBidi" w:hAnsiTheme="majorBidi" w:cstheme="majorBidi"/>
        </w:rPr>
        <w:t>will prevail.</w:t>
      </w:r>
      <w:r w:rsidR="001B6107">
        <w:rPr>
          <w:rFonts w:asciiTheme="majorBidi" w:hAnsiTheme="majorBidi" w:cstheme="majorBidi"/>
        </w:rPr>
        <w:t xml:space="preserve"> This Agreement will prevail over the Annexes.</w:t>
      </w:r>
    </w:p>
    <w:p w14:paraId="58D464D7" w14:textId="77777777" w:rsidR="001B6107" w:rsidRDefault="001B6107" w:rsidP="008B1F91">
      <w:pPr>
        <w:pStyle w:val="ListParagraph"/>
        <w:tabs>
          <w:tab w:val="left" w:pos="0"/>
        </w:tabs>
        <w:ind w:left="360"/>
        <w:rPr>
          <w:rFonts w:asciiTheme="majorBidi" w:hAnsiTheme="majorBidi" w:cstheme="majorBidi"/>
        </w:rPr>
      </w:pPr>
    </w:p>
    <w:p w14:paraId="672D832A" w14:textId="77777777" w:rsidR="008B1F91" w:rsidRPr="001B6107" w:rsidRDefault="008B1F91" w:rsidP="001B6107">
      <w:pPr>
        <w:pStyle w:val="ListParagraph"/>
        <w:numPr>
          <w:ilvl w:val="1"/>
          <w:numId w:val="10"/>
        </w:numPr>
        <w:tabs>
          <w:tab w:val="left" w:pos="0"/>
        </w:tabs>
        <w:rPr>
          <w:rFonts w:asciiTheme="majorBidi" w:hAnsiTheme="majorBidi" w:cstheme="majorBidi"/>
        </w:rPr>
      </w:pPr>
      <w:r w:rsidRPr="001B6107">
        <w:rPr>
          <w:rFonts w:asciiTheme="majorBidi" w:hAnsiTheme="majorBidi" w:cstheme="majorBidi"/>
        </w:rPr>
        <w:t xml:space="preserve">This Agreement with the above-mentioned documents represents the entire agreement between the parties and supersedes and cancels </w:t>
      </w:r>
      <w:proofErr w:type="gramStart"/>
      <w:r w:rsidRPr="001B6107">
        <w:rPr>
          <w:rFonts w:asciiTheme="majorBidi" w:hAnsiTheme="majorBidi" w:cstheme="majorBidi"/>
        </w:rPr>
        <w:t>any and all</w:t>
      </w:r>
      <w:proofErr w:type="gramEnd"/>
      <w:r w:rsidRPr="001B6107">
        <w:rPr>
          <w:rFonts w:asciiTheme="majorBidi" w:hAnsiTheme="majorBidi" w:cstheme="majorBidi"/>
        </w:rPr>
        <w:t xml:space="preserve"> previous written and/or oral agreements between them with respect to the subject-matter thereof. This Agreement may not be modified, except in writing signed by both parties.</w:t>
      </w:r>
    </w:p>
    <w:p w14:paraId="580DD426" w14:textId="77777777" w:rsidR="008B1F91" w:rsidRPr="001B6107" w:rsidRDefault="008B1F91" w:rsidP="008B1F91">
      <w:pPr>
        <w:pStyle w:val="ListParagraph"/>
        <w:tabs>
          <w:tab w:val="left" w:pos="-709"/>
        </w:tabs>
        <w:ind w:left="360"/>
        <w:jc w:val="both"/>
        <w:rPr>
          <w:rFonts w:asciiTheme="majorBidi" w:hAnsiTheme="majorBidi" w:cstheme="majorBidi"/>
        </w:rPr>
      </w:pPr>
    </w:p>
    <w:p w14:paraId="2590933E" w14:textId="77777777" w:rsidR="00F077D8" w:rsidRPr="00A24A53" w:rsidRDefault="00F077D8" w:rsidP="00F077D8">
      <w:pPr>
        <w:ind w:left="720"/>
        <w:rPr>
          <w:rFonts w:asciiTheme="majorBidi" w:hAnsiTheme="majorBidi"/>
          <w:lang w:val="en-GB"/>
        </w:rPr>
      </w:pPr>
    </w:p>
    <w:p w14:paraId="366D7868" w14:textId="77777777" w:rsidR="008C1ADF" w:rsidRPr="00415BD0" w:rsidRDefault="008C1ADF" w:rsidP="008C1ADF">
      <w:pPr>
        <w:ind w:left="540" w:hanging="540"/>
        <w:jc w:val="both"/>
      </w:pPr>
    </w:p>
    <w:p w14:paraId="20B1012E" w14:textId="77777777" w:rsidR="008C1ADF" w:rsidRPr="00415BD0" w:rsidRDefault="008C1ADF" w:rsidP="008C1ADF">
      <w:pPr>
        <w:pStyle w:val="BodyTextIndent"/>
        <w:tabs>
          <w:tab w:val="clear" w:pos="90"/>
        </w:tabs>
        <w:ind w:left="0" w:firstLine="0"/>
        <w:rPr>
          <w:szCs w:val="24"/>
        </w:rPr>
      </w:pPr>
      <w:r w:rsidRPr="00415BD0">
        <w:rPr>
          <w:szCs w:val="24"/>
        </w:rPr>
        <w:t>IN WITNESS WHEREOF, the duly authorized representative</w:t>
      </w:r>
      <w:r>
        <w:rPr>
          <w:szCs w:val="24"/>
        </w:rPr>
        <w:t>s</w:t>
      </w:r>
      <w:r w:rsidRPr="00415BD0">
        <w:rPr>
          <w:szCs w:val="24"/>
        </w:rPr>
        <w:t xml:space="preserve"> of the Parties </w:t>
      </w:r>
      <w:r>
        <w:rPr>
          <w:szCs w:val="24"/>
        </w:rPr>
        <w:t>have</w:t>
      </w:r>
      <w:r w:rsidRPr="00415BD0">
        <w:rPr>
          <w:szCs w:val="24"/>
        </w:rPr>
        <w:t xml:space="preserve"> signed this Agreement.</w:t>
      </w:r>
    </w:p>
    <w:p w14:paraId="4186FB8E" w14:textId="77777777" w:rsidR="008C1ADF" w:rsidRPr="00415BD0" w:rsidRDefault="008C1ADF" w:rsidP="008C1ADF">
      <w:pPr>
        <w:ind w:left="720" w:hanging="720"/>
        <w:jc w:val="both"/>
      </w:pPr>
      <w:r w:rsidRPr="00415BD0">
        <w:t xml:space="preserve">      </w:t>
      </w:r>
      <w:r w:rsidRPr="00415BD0">
        <w:tab/>
      </w:r>
      <w:r w:rsidRPr="00415BD0">
        <w:tab/>
      </w:r>
      <w:r w:rsidRPr="00415BD0">
        <w:tab/>
      </w:r>
    </w:p>
    <w:tbl>
      <w:tblPr>
        <w:tblpPr w:leftFromText="180" w:rightFromText="180" w:vertAnchor="text" w:horzAnchor="page" w:tblpX="106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212"/>
      </w:tblGrid>
      <w:tr w:rsidR="008C1ADF" w:rsidRPr="00415BD0" w14:paraId="5D960CFD" w14:textId="77777777" w:rsidTr="00EA01DA">
        <w:tc>
          <w:tcPr>
            <w:tcW w:w="4644" w:type="dxa"/>
          </w:tcPr>
          <w:p w14:paraId="726D591D" w14:textId="77777777" w:rsidR="008C1ADF" w:rsidRDefault="008C1ADF" w:rsidP="00EA01DA">
            <w:r w:rsidRPr="00415BD0">
              <w:t xml:space="preserve">Signed for an on behalf of </w:t>
            </w:r>
          </w:p>
          <w:p w14:paraId="6800A844" w14:textId="77777777" w:rsidR="008C1ADF" w:rsidRPr="00415BD0" w:rsidRDefault="008C1ADF" w:rsidP="00EA01DA">
            <w:pPr>
              <w:rPr>
                <w:iCs/>
              </w:rPr>
            </w:pPr>
            <w:r w:rsidRPr="00415BD0">
              <w:t>WHO:</w:t>
            </w:r>
            <w:r w:rsidRPr="00415BD0">
              <w:rPr>
                <w:iCs/>
              </w:rPr>
              <w:t xml:space="preserve"> </w:t>
            </w:r>
          </w:p>
        </w:tc>
        <w:tc>
          <w:tcPr>
            <w:tcW w:w="4212" w:type="dxa"/>
          </w:tcPr>
          <w:p w14:paraId="7C4426EB" w14:textId="77777777" w:rsidR="008C1ADF" w:rsidRPr="00415BD0" w:rsidRDefault="008C1ADF" w:rsidP="00EA01DA">
            <w:pPr>
              <w:rPr>
                <w:iCs/>
              </w:rPr>
            </w:pPr>
            <w:r w:rsidRPr="00415BD0">
              <w:t>Signed for an on behalf of the Contractor</w:t>
            </w:r>
            <w:r w:rsidRPr="00415BD0">
              <w:rPr>
                <w:iCs/>
              </w:rPr>
              <w:t>:</w:t>
            </w:r>
          </w:p>
        </w:tc>
      </w:tr>
      <w:tr w:rsidR="008C1ADF" w:rsidRPr="00415BD0" w14:paraId="138D7D68" w14:textId="77777777" w:rsidTr="00EA01DA">
        <w:tc>
          <w:tcPr>
            <w:tcW w:w="4644" w:type="dxa"/>
          </w:tcPr>
          <w:p w14:paraId="607D3D6B" w14:textId="77777777" w:rsidR="008C1ADF" w:rsidRPr="00415BD0" w:rsidRDefault="008C1ADF" w:rsidP="00EA01DA">
            <w:pPr>
              <w:rPr>
                <w:iCs/>
              </w:rPr>
            </w:pPr>
          </w:p>
          <w:p w14:paraId="3FAA2736" w14:textId="77777777" w:rsidR="008C1ADF" w:rsidRPr="00415BD0" w:rsidRDefault="008C1ADF" w:rsidP="00EA01DA">
            <w:pPr>
              <w:rPr>
                <w:iCs/>
              </w:rPr>
            </w:pPr>
          </w:p>
          <w:p w14:paraId="7DAF0753" w14:textId="77777777" w:rsidR="008C1ADF" w:rsidRPr="00415BD0" w:rsidRDefault="008C1ADF" w:rsidP="00EA01DA">
            <w:pPr>
              <w:rPr>
                <w:iCs/>
              </w:rPr>
            </w:pPr>
            <w:r w:rsidRPr="00415BD0">
              <w:rPr>
                <w:iCs/>
              </w:rPr>
              <w:t>Signature:</w:t>
            </w:r>
          </w:p>
          <w:p w14:paraId="3EB8EAA5" w14:textId="77777777" w:rsidR="008C1ADF" w:rsidRPr="00415BD0" w:rsidRDefault="008C1ADF" w:rsidP="00EA01DA">
            <w:pPr>
              <w:rPr>
                <w:iCs/>
              </w:rPr>
            </w:pPr>
          </w:p>
          <w:p w14:paraId="570EA092" w14:textId="77777777" w:rsidR="008C1ADF" w:rsidRPr="00415BD0" w:rsidRDefault="008C1ADF" w:rsidP="00EA01DA">
            <w:pPr>
              <w:rPr>
                <w:iCs/>
              </w:rPr>
            </w:pPr>
          </w:p>
          <w:p w14:paraId="6732D8B4" w14:textId="77777777" w:rsidR="008C1ADF" w:rsidRPr="00415BD0" w:rsidRDefault="008C1ADF" w:rsidP="008C1ADF">
            <w:pPr>
              <w:rPr>
                <w:iCs/>
              </w:rPr>
            </w:pPr>
            <w:r w:rsidRPr="00415BD0">
              <w:rPr>
                <w:iCs/>
              </w:rPr>
              <w:t xml:space="preserve">Name: </w:t>
            </w:r>
          </w:p>
          <w:p w14:paraId="24B05F2A" w14:textId="77777777" w:rsidR="008C1ADF" w:rsidRPr="00415BD0" w:rsidRDefault="008C1ADF" w:rsidP="00EA01DA">
            <w:pPr>
              <w:rPr>
                <w:iCs/>
              </w:rPr>
            </w:pPr>
          </w:p>
          <w:p w14:paraId="1D3F85B5" w14:textId="77777777" w:rsidR="008C1ADF" w:rsidRPr="00415BD0" w:rsidRDefault="008C1ADF" w:rsidP="008C1ADF">
            <w:pPr>
              <w:rPr>
                <w:iCs/>
              </w:rPr>
            </w:pPr>
            <w:r w:rsidRPr="00415BD0">
              <w:rPr>
                <w:iCs/>
              </w:rPr>
              <w:t xml:space="preserve">Title: </w:t>
            </w:r>
          </w:p>
          <w:p w14:paraId="28F9341E" w14:textId="77777777" w:rsidR="008C1ADF" w:rsidRPr="00415BD0" w:rsidRDefault="008C1ADF" w:rsidP="00A24A53">
            <w:pPr>
              <w:tabs>
                <w:tab w:val="left" w:pos="1257"/>
              </w:tabs>
              <w:rPr>
                <w:iCs/>
              </w:rPr>
            </w:pPr>
            <w:r>
              <w:rPr>
                <w:iCs/>
              </w:rPr>
              <w:tab/>
            </w:r>
          </w:p>
          <w:p w14:paraId="7B5121AF" w14:textId="77777777" w:rsidR="008C1ADF" w:rsidRPr="00415BD0" w:rsidRDefault="008C1ADF" w:rsidP="00EA01DA">
            <w:pPr>
              <w:rPr>
                <w:iCs/>
              </w:rPr>
            </w:pPr>
            <w:r w:rsidRPr="00415BD0">
              <w:rPr>
                <w:iCs/>
              </w:rPr>
              <w:t>Date:</w:t>
            </w:r>
          </w:p>
          <w:p w14:paraId="72863F04" w14:textId="77777777" w:rsidR="008C1ADF" w:rsidRPr="00415BD0" w:rsidRDefault="008C1ADF" w:rsidP="00EA01DA">
            <w:pPr>
              <w:rPr>
                <w:iCs/>
              </w:rPr>
            </w:pPr>
          </w:p>
        </w:tc>
        <w:tc>
          <w:tcPr>
            <w:tcW w:w="4212" w:type="dxa"/>
          </w:tcPr>
          <w:p w14:paraId="232C73D1" w14:textId="77777777" w:rsidR="008C1ADF" w:rsidRPr="00415BD0" w:rsidRDefault="008C1ADF" w:rsidP="00EA01DA">
            <w:pPr>
              <w:rPr>
                <w:iCs/>
              </w:rPr>
            </w:pPr>
          </w:p>
          <w:p w14:paraId="7B63DA09" w14:textId="77777777" w:rsidR="008C1ADF" w:rsidRPr="00415BD0" w:rsidRDefault="008C1ADF" w:rsidP="00EA01DA">
            <w:pPr>
              <w:rPr>
                <w:iCs/>
              </w:rPr>
            </w:pPr>
          </w:p>
          <w:p w14:paraId="40B0858E" w14:textId="77777777" w:rsidR="008C1ADF" w:rsidRPr="00415BD0" w:rsidRDefault="008C1ADF" w:rsidP="00EA01DA">
            <w:pPr>
              <w:rPr>
                <w:iCs/>
              </w:rPr>
            </w:pPr>
            <w:r w:rsidRPr="00415BD0">
              <w:rPr>
                <w:iCs/>
              </w:rPr>
              <w:t>Signature:</w:t>
            </w:r>
          </w:p>
          <w:p w14:paraId="4F005CD8" w14:textId="77777777" w:rsidR="008C1ADF" w:rsidRPr="00415BD0" w:rsidRDefault="008C1ADF" w:rsidP="00EA01DA">
            <w:pPr>
              <w:rPr>
                <w:iCs/>
              </w:rPr>
            </w:pPr>
          </w:p>
          <w:p w14:paraId="5BF6B684" w14:textId="77777777" w:rsidR="008C1ADF" w:rsidRPr="00415BD0" w:rsidRDefault="008C1ADF" w:rsidP="00EA01DA">
            <w:pPr>
              <w:rPr>
                <w:iCs/>
              </w:rPr>
            </w:pPr>
          </w:p>
          <w:p w14:paraId="22C4BCF2" w14:textId="77777777" w:rsidR="008C1ADF" w:rsidRPr="00415BD0" w:rsidRDefault="008C1ADF" w:rsidP="00EA01DA">
            <w:pPr>
              <w:rPr>
                <w:iCs/>
              </w:rPr>
            </w:pPr>
            <w:r w:rsidRPr="00415BD0">
              <w:rPr>
                <w:iCs/>
              </w:rPr>
              <w:t>Name:</w:t>
            </w:r>
          </w:p>
          <w:p w14:paraId="70916554" w14:textId="77777777" w:rsidR="008C1ADF" w:rsidRPr="00415BD0" w:rsidRDefault="008C1ADF" w:rsidP="00EA01DA">
            <w:pPr>
              <w:rPr>
                <w:iCs/>
              </w:rPr>
            </w:pPr>
          </w:p>
          <w:p w14:paraId="14E94A6B" w14:textId="77777777" w:rsidR="008C1ADF" w:rsidRPr="00415BD0" w:rsidRDefault="008C1ADF" w:rsidP="00EA01DA">
            <w:pPr>
              <w:rPr>
                <w:iCs/>
              </w:rPr>
            </w:pPr>
            <w:r w:rsidRPr="00415BD0">
              <w:rPr>
                <w:iCs/>
              </w:rPr>
              <w:t xml:space="preserve">Title: </w:t>
            </w:r>
          </w:p>
          <w:p w14:paraId="54D8AAEF" w14:textId="77777777" w:rsidR="008C1ADF" w:rsidRPr="00415BD0" w:rsidRDefault="008C1ADF" w:rsidP="00EA01DA">
            <w:pPr>
              <w:rPr>
                <w:iCs/>
              </w:rPr>
            </w:pPr>
          </w:p>
          <w:p w14:paraId="17227848" w14:textId="77777777" w:rsidR="008C1ADF" w:rsidRPr="00415BD0" w:rsidRDefault="008C1ADF" w:rsidP="00EA01DA">
            <w:pPr>
              <w:rPr>
                <w:iCs/>
              </w:rPr>
            </w:pPr>
            <w:r w:rsidRPr="00415BD0">
              <w:rPr>
                <w:iCs/>
              </w:rPr>
              <w:t>Date:</w:t>
            </w:r>
          </w:p>
          <w:p w14:paraId="206D1363" w14:textId="77777777" w:rsidR="008C1ADF" w:rsidRPr="00415BD0" w:rsidRDefault="008C1ADF" w:rsidP="00EA01DA">
            <w:pPr>
              <w:rPr>
                <w:iCs/>
              </w:rPr>
            </w:pPr>
          </w:p>
        </w:tc>
      </w:tr>
    </w:tbl>
    <w:p w14:paraId="3610BA5A" w14:textId="77777777" w:rsidR="008C1ADF" w:rsidRPr="00415BD0" w:rsidRDefault="008C1ADF" w:rsidP="008C1ADF">
      <w:pPr>
        <w:ind w:left="720" w:hanging="720"/>
        <w:jc w:val="both"/>
      </w:pPr>
    </w:p>
    <w:p w14:paraId="3AC9D1AF" w14:textId="77777777" w:rsidR="008C1ADF" w:rsidRPr="00415BD0" w:rsidRDefault="008C1ADF" w:rsidP="008C1ADF"/>
    <w:p w14:paraId="6B7DE8E2" w14:textId="77777777" w:rsidR="008C1ADF" w:rsidRPr="00415BD0" w:rsidRDefault="008C1ADF" w:rsidP="008C1ADF">
      <w:pPr>
        <w:tabs>
          <w:tab w:val="left" w:pos="4680"/>
        </w:tabs>
      </w:pPr>
    </w:p>
    <w:p w14:paraId="585C1CC9" w14:textId="77777777" w:rsidR="008C1ADF" w:rsidRPr="00415BD0" w:rsidRDefault="008C1ADF" w:rsidP="008C1ADF">
      <w:pPr>
        <w:tabs>
          <w:tab w:val="left" w:pos="4680"/>
        </w:tabs>
      </w:pPr>
    </w:p>
    <w:p w14:paraId="60C9406E" w14:textId="77777777" w:rsidR="008C1ADF" w:rsidRDefault="008C1ADF" w:rsidP="008C1ADF">
      <w:pPr>
        <w:ind w:left="426"/>
        <w:rPr>
          <w:rFonts w:eastAsia="Times New Roman"/>
        </w:rPr>
      </w:pPr>
    </w:p>
    <w:p w14:paraId="23B9AE01" w14:textId="77777777" w:rsidR="008C1ADF" w:rsidRPr="00064BCC" w:rsidRDefault="008C1ADF" w:rsidP="008C1ADF">
      <w:pPr>
        <w:autoSpaceDE w:val="0"/>
        <w:autoSpaceDN w:val="0"/>
        <w:adjustRightInd w:val="0"/>
        <w:ind w:left="426" w:firstLine="141"/>
        <w:rPr>
          <w:lang w:val="en-GB"/>
        </w:rPr>
      </w:pPr>
    </w:p>
    <w:p w14:paraId="25552160" w14:textId="77777777" w:rsidR="008C1ADF" w:rsidRPr="00E66AB5" w:rsidRDefault="008C1ADF" w:rsidP="008C1ADF"/>
    <w:p w14:paraId="4DEE1E84" w14:textId="77777777" w:rsidR="008C1ADF" w:rsidRPr="00FB20FA" w:rsidRDefault="008C1ADF" w:rsidP="008C1ADF">
      <w:pPr>
        <w:rPr>
          <w:lang w:val="en-GB"/>
        </w:rPr>
      </w:pPr>
    </w:p>
    <w:p w14:paraId="43158219" w14:textId="77777777" w:rsidR="008C1ADF" w:rsidRPr="00FB20FA" w:rsidRDefault="008C1ADF" w:rsidP="008C1ADF">
      <w:pPr>
        <w:rPr>
          <w:lang w:val="en-GB"/>
        </w:rPr>
      </w:pPr>
    </w:p>
    <w:p w14:paraId="2B2CD240" w14:textId="77777777" w:rsidR="008C1ADF" w:rsidRPr="00FB20FA" w:rsidRDefault="008C1ADF" w:rsidP="008C1ADF">
      <w:pPr>
        <w:rPr>
          <w:lang w:val="en-GB"/>
        </w:rPr>
      </w:pPr>
    </w:p>
    <w:p w14:paraId="718A9A91" w14:textId="77777777" w:rsidR="008C1ADF" w:rsidRPr="00FB20FA" w:rsidRDefault="008C1ADF" w:rsidP="008C1ADF">
      <w:pPr>
        <w:rPr>
          <w:lang w:val="en-GB"/>
        </w:rPr>
      </w:pPr>
    </w:p>
    <w:p w14:paraId="6D58AB27" w14:textId="77777777" w:rsidR="008C1ADF" w:rsidRPr="00FB20FA" w:rsidRDefault="008C1ADF" w:rsidP="008C1ADF">
      <w:pPr>
        <w:rPr>
          <w:lang w:val="en-GB"/>
        </w:rPr>
      </w:pPr>
    </w:p>
    <w:p w14:paraId="7DAAE862" w14:textId="77777777" w:rsidR="008C1ADF" w:rsidRPr="00FB20FA" w:rsidRDefault="008C1ADF" w:rsidP="008C1ADF">
      <w:pPr>
        <w:rPr>
          <w:lang w:val="en-GB"/>
        </w:rPr>
      </w:pPr>
    </w:p>
    <w:p w14:paraId="20A1E320" w14:textId="77777777" w:rsidR="008C1ADF" w:rsidRPr="00FB20FA" w:rsidRDefault="008C1ADF" w:rsidP="008C1ADF">
      <w:pPr>
        <w:rPr>
          <w:lang w:val="en-GB"/>
        </w:rPr>
      </w:pPr>
    </w:p>
    <w:p w14:paraId="7D930F46" w14:textId="77777777" w:rsidR="008C1ADF" w:rsidRPr="00FB20FA" w:rsidRDefault="008C1ADF" w:rsidP="008C1ADF">
      <w:pPr>
        <w:rPr>
          <w:lang w:val="en-GB"/>
        </w:rPr>
      </w:pPr>
    </w:p>
    <w:p w14:paraId="0DBDE9AB" w14:textId="77777777" w:rsidR="008C1ADF" w:rsidRPr="00FB20FA" w:rsidRDefault="008C1ADF" w:rsidP="008C1ADF">
      <w:pPr>
        <w:rPr>
          <w:lang w:val="en-GB"/>
        </w:rPr>
      </w:pPr>
    </w:p>
    <w:p w14:paraId="49B9F4B3" w14:textId="77777777" w:rsidR="008C1ADF" w:rsidRPr="00FB20FA" w:rsidRDefault="008C1ADF" w:rsidP="008C1ADF">
      <w:pPr>
        <w:rPr>
          <w:lang w:val="en-GB"/>
        </w:rPr>
      </w:pPr>
    </w:p>
    <w:p w14:paraId="7DED5DFA" w14:textId="77777777" w:rsidR="002F1722" w:rsidRDefault="002F1722">
      <w:pPr>
        <w:spacing w:after="200" w:line="276" w:lineRule="auto"/>
        <w:rPr>
          <w:lang w:val="en-GB"/>
        </w:rPr>
      </w:pPr>
      <w:r>
        <w:rPr>
          <w:lang w:val="en-GB"/>
        </w:rPr>
        <w:br w:type="page"/>
      </w:r>
    </w:p>
    <w:p w14:paraId="163B2FB1" w14:textId="77777777" w:rsidR="008C1ADF" w:rsidRDefault="008C1ADF" w:rsidP="008C1ADF">
      <w:pPr>
        <w:ind w:left="720"/>
        <w:jc w:val="center"/>
      </w:pPr>
      <w:r>
        <w:rPr>
          <w:lang w:val="en-GB"/>
        </w:rPr>
        <w:lastRenderedPageBreak/>
        <w:t xml:space="preserve">Annex 1: </w:t>
      </w:r>
      <w:r>
        <w:t>Technical Specifications applicable to the Services</w:t>
      </w:r>
      <w:r w:rsidRPr="00415BD0">
        <w:t xml:space="preserve"> </w:t>
      </w:r>
      <w:r>
        <w:t>(</w:t>
      </w:r>
      <w:r w:rsidRPr="00415BD0">
        <w:t>Terms of Reference</w:t>
      </w:r>
      <w:r>
        <w:t>)</w:t>
      </w:r>
    </w:p>
    <w:p w14:paraId="77A1541E" w14:textId="77777777" w:rsidR="008C1ADF" w:rsidRDefault="008C1ADF" w:rsidP="008C1ADF">
      <w:r>
        <w:br w:type="page"/>
      </w:r>
    </w:p>
    <w:p w14:paraId="0324F34B" w14:textId="77777777" w:rsidR="008C1ADF" w:rsidRPr="00415BD0" w:rsidRDefault="008C1ADF" w:rsidP="008C1ADF">
      <w:pPr>
        <w:ind w:left="720"/>
        <w:jc w:val="center"/>
      </w:pPr>
      <w:r w:rsidRPr="00415BD0">
        <w:lastRenderedPageBreak/>
        <w:t xml:space="preserve">Annex 2: </w:t>
      </w:r>
      <w:r w:rsidR="00F077D8">
        <w:t xml:space="preserve">Schedule of </w:t>
      </w:r>
      <w:r w:rsidRPr="00415BD0">
        <w:t>Prices</w:t>
      </w:r>
      <w:r>
        <w:t xml:space="preserve"> applicable to the Services</w:t>
      </w:r>
    </w:p>
    <w:p w14:paraId="3B964968" w14:textId="77777777" w:rsidR="008C1ADF" w:rsidRPr="00415BD0" w:rsidRDefault="008C1ADF" w:rsidP="008C1ADF">
      <w:pPr>
        <w:ind w:left="720"/>
        <w:jc w:val="center"/>
      </w:pPr>
    </w:p>
    <w:p w14:paraId="0F8AE75D" w14:textId="77777777" w:rsidR="008C1ADF" w:rsidRPr="00046D61" w:rsidRDefault="008C1ADF" w:rsidP="008C1ADF">
      <w:pPr>
        <w:ind w:right="1133"/>
        <w:jc w:val="center"/>
      </w:pPr>
    </w:p>
    <w:p w14:paraId="5EDA9753" w14:textId="77777777" w:rsidR="008C1ADF" w:rsidRPr="00FB20FA" w:rsidRDefault="008C1ADF" w:rsidP="008C1ADF">
      <w:pPr>
        <w:jc w:val="center"/>
        <w:rPr>
          <w:lang w:val="en-GB"/>
        </w:rPr>
      </w:pPr>
    </w:p>
    <w:p w14:paraId="02EC425E" w14:textId="77777777" w:rsidR="008C1ADF" w:rsidRPr="00FB20FA" w:rsidRDefault="008C1ADF" w:rsidP="008C1ADF">
      <w:pPr>
        <w:rPr>
          <w:lang w:val="en-GB"/>
        </w:rPr>
      </w:pPr>
    </w:p>
    <w:p w14:paraId="3CBAC340" w14:textId="77777777" w:rsidR="008C1ADF" w:rsidRPr="00FB20FA" w:rsidRDefault="008C1ADF" w:rsidP="008C1ADF">
      <w:pPr>
        <w:tabs>
          <w:tab w:val="left" w:pos="1008"/>
        </w:tabs>
        <w:ind w:left="567"/>
        <w:rPr>
          <w:lang w:val="en-GB"/>
        </w:rPr>
      </w:pPr>
    </w:p>
    <w:p w14:paraId="63E14372" w14:textId="77777777" w:rsidR="00F077D8" w:rsidRDefault="00F077D8">
      <w:pPr>
        <w:spacing w:after="200" w:line="276" w:lineRule="auto"/>
      </w:pPr>
      <w:r>
        <w:br w:type="page"/>
      </w:r>
    </w:p>
    <w:p w14:paraId="53E54B0C" w14:textId="77777777" w:rsidR="00F077D8" w:rsidRDefault="00F077D8" w:rsidP="00F077D8">
      <w:pPr>
        <w:ind w:left="720"/>
        <w:jc w:val="center"/>
        <w:rPr>
          <w:rFonts w:asciiTheme="majorBidi" w:hAnsiTheme="majorBidi" w:cstheme="majorBidi"/>
          <w:highlight w:val="yellow"/>
          <w:lang w:val="en-GB"/>
        </w:rPr>
      </w:pPr>
      <w:r>
        <w:lastRenderedPageBreak/>
        <w:t xml:space="preserve">Annex 3: </w:t>
      </w:r>
      <w:r w:rsidRPr="001B2E1F">
        <w:rPr>
          <w:rStyle w:val="InitialStyle"/>
          <w:rFonts w:asciiTheme="majorBidi" w:hAnsiTheme="majorBidi" w:cstheme="majorBidi"/>
        </w:rPr>
        <w:t xml:space="preserve">Request for Proposals </w:t>
      </w:r>
      <w:r w:rsidRPr="001B2E1F">
        <w:rPr>
          <w:rFonts w:asciiTheme="majorBidi" w:hAnsiTheme="majorBidi" w:cstheme="majorBidi"/>
          <w:lang w:val="en-GB"/>
        </w:rPr>
        <w:t xml:space="preserve">dated </w:t>
      </w:r>
      <w:r w:rsidRPr="00F077D8">
        <w:rPr>
          <w:rFonts w:asciiTheme="majorBidi" w:hAnsiTheme="majorBidi" w:cstheme="majorBidi"/>
          <w:highlight w:val="yellow"/>
          <w:lang w:val="en-GB"/>
        </w:rPr>
        <w:t>………………,</w:t>
      </w:r>
      <w:r w:rsidRPr="001B2E1F">
        <w:rPr>
          <w:rFonts w:asciiTheme="majorBidi" w:hAnsiTheme="majorBidi" w:cstheme="majorBidi"/>
          <w:lang w:val="en-GB"/>
        </w:rPr>
        <w:t xml:space="preserve"> reference </w:t>
      </w:r>
      <w:r w:rsidRPr="00F077D8">
        <w:rPr>
          <w:rFonts w:asciiTheme="majorBidi" w:hAnsiTheme="majorBidi" w:cstheme="majorBidi"/>
          <w:highlight w:val="yellow"/>
          <w:lang w:val="en-GB"/>
        </w:rPr>
        <w:t>…….</w:t>
      </w:r>
    </w:p>
    <w:p w14:paraId="1E7CF503" w14:textId="77777777" w:rsidR="00F077D8" w:rsidRDefault="00F077D8">
      <w:pPr>
        <w:spacing w:after="200" w:line="276" w:lineRule="auto"/>
        <w:rPr>
          <w:rFonts w:asciiTheme="majorBidi" w:hAnsiTheme="majorBidi" w:cstheme="majorBidi"/>
          <w:highlight w:val="yellow"/>
          <w:lang w:val="en-GB"/>
        </w:rPr>
      </w:pPr>
      <w:r>
        <w:rPr>
          <w:rFonts w:asciiTheme="majorBidi" w:hAnsiTheme="majorBidi" w:cstheme="majorBidi"/>
          <w:highlight w:val="yellow"/>
          <w:lang w:val="en-GB"/>
        </w:rPr>
        <w:br w:type="page"/>
      </w:r>
    </w:p>
    <w:p w14:paraId="3AD02BE9" w14:textId="77777777" w:rsidR="00F077D8" w:rsidRDefault="00F077D8" w:rsidP="00F077D8">
      <w:pPr>
        <w:ind w:left="720"/>
        <w:jc w:val="center"/>
        <w:rPr>
          <w:rFonts w:asciiTheme="majorBidi" w:hAnsiTheme="majorBidi" w:cstheme="majorBidi"/>
          <w:lang w:val="en-GB"/>
        </w:rPr>
      </w:pPr>
      <w:r>
        <w:rPr>
          <w:rFonts w:asciiTheme="majorBidi" w:hAnsiTheme="majorBidi" w:cstheme="majorBidi"/>
          <w:lang w:val="en-GB"/>
        </w:rPr>
        <w:lastRenderedPageBreak/>
        <w:t>Annex 4: Contractor</w:t>
      </w:r>
      <w:r w:rsidR="009C53D3">
        <w:rPr>
          <w:rFonts w:asciiTheme="majorBidi" w:hAnsiTheme="majorBidi" w:cstheme="majorBidi"/>
          <w:lang w:val="en-GB"/>
        </w:rPr>
        <w:t>’</w:t>
      </w:r>
      <w:r>
        <w:rPr>
          <w:rFonts w:asciiTheme="majorBidi" w:hAnsiTheme="majorBidi" w:cstheme="majorBidi"/>
          <w:lang w:val="en-GB"/>
        </w:rPr>
        <w:t xml:space="preserve">s proposal dated </w:t>
      </w:r>
      <w:r w:rsidRPr="00F077D8">
        <w:rPr>
          <w:rFonts w:asciiTheme="majorBidi" w:hAnsiTheme="majorBidi" w:cstheme="majorBidi"/>
          <w:highlight w:val="yellow"/>
          <w:lang w:val="en-GB"/>
        </w:rPr>
        <w:t>………………</w:t>
      </w:r>
    </w:p>
    <w:p w14:paraId="5F316FD8" w14:textId="77777777" w:rsidR="00707D99" w:rsidRDefault="00707D99"/>
    <w:sectPr w:rsidR="00707D99" w:rsidSect="00A24A53">
      <w:headerReference w:type="default" r:id="rId16"/>
      <w:footerReference w:type="default" r:id="rId17"/>
      <w:headerReference w:type="first" r:id="rId18"/>
      <w:footerReference w:type="first" r:id="rId19"/>
      <w:pgSz w:w="11906" w:h="16838" w:code="9"/>
      <w:pgMar w:top="1247" w:right="1247" w:bottom="1247" w:left="1247" w:header="567" w:footer="452"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RUNGI, Julius" w:date="2026-05-15T16:22:00Z" w:initials="JB">
    <w:p w14:paraId="0BC64132" w14:textId="77777777" w:rsidR="004072D3" w:rsidRDefault="004072D3" w:rsidP="004072D3">
      <w:pPr>
        <w:pStyle w:val="CommentText"/>
      </w:pPr>
      <w:r>
        <w:rPr>
          <w:rStyle w:val="CommentReference"/>
        </w:rPr>
        <w:annotationRef/>
      </w:r>
      <w:r>
        <w:t xml:space="preserve">For a contract by a Regional Office, replace with: </w:t>
      </w:r>
    </w:p>
    <w:p w14:paraId="4FBFDE26" w14:textId="77777777" w:rsidR="004072D3" w:rsidRDefault="004072D3" w:rsidP="004072D3">
      <w:pPr>
        <w:pStyle w:val="CommentText"/>
      </w:pPr>
    </w:p>
    <w:p w14:paraId="0EBA407C" w14:textId="77777777" w:rsidR="004072D3" w:rsidRDefault="004072D3" w:rsidP="004072D3">
      <w:pPr>
        <w:pStyle w:val="CommentText"/>
      </w:pPr>
      <w:r>
        <w:t>“represented by its Regional Office for [name of Region], with its address of [    ]”</w:t>
      </w:r>
    </w:p>
    <w:p w14:paraId="1A487F02" w14:textId="77777777" w:rsidR="004072D3" w:rsidRDefault="004072D3" w:rsidP="004072D3">
      <w:pPr>
        <w:pStyle w:val="CommentText"/>
      </w:pPr>
    </w:p>
    <w:p w14:paraId="6A3D3EC6" w14:textId="77777777" w:rsidR="004072D3" w:rsidRDefault="004072D3" w:rsidP="004072D3">
      <w:pPr>
        <w:pStyle w:val="CommentText"/>
      </w:pPr>
      <w:r>
        <w:t xml:space="preserve">For a contract by a WHO Country Office, replace with: </w:t>
      </w:r>
    </w:p>
    <w:p w14:paraId="4A9E23F8" w14:textId="77777777" w:rsidR="004072D3" w:rsidRDefault="004072D3" w:rsidP="004072D3">
      <w:pPr>
        <w:pStyle w:val="CommentText"/>
      </w:pPr>
    </w:p>
    <w:p w14:paraId="50B96BA6" w14:textId="77777777" w:rsidR="004072D3" w:rsidRDefault="004072D3" w:rsidP="004072D3">
      <w:pPr>
        <w:pStyle w:val="CommentText"/>
      </w:pPr>
      <w:r>
        <w:t xml:space="preserve">“represented by its Regional Office for [name of Region], acting through its Country Office for [Country], with its address of [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B96B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D1232" w16cex:dateUtc="2026-05-15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B96BA6" w16cid:durableId="26DD12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FA15" w14:textId="77777777" w:rsidR="00707D99" w:rsidRDefault="00707D99" w:rsidP="008C1ADF">
      <w:r>
        <w:separator/>
      </w:r>
    </w:p>
  </w:endnote>
  <w:endnote w:type="continuationSeparator" w:id="0">
    <w:p w14:paraId="64387C13" w14:textId="77777777" w:rsidR="00707D99" w:rsidRDefault="00707D99" w:rsidP="008C1ADF">
      <w:r>
        <w:continuationSeparator/>
      </w:r>
    </w:p>
  </w:endnote>
  <w:endnote w:type="continuationNotice" w:id="1">
    <w:p w14:paraId="2F02B01B" w14:textId="77777777" w:rsidR="00707D99" w:rsidRDefault="00707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
    <w:altName w:val="Times New Roman"/>
    <w:panose1 w:val="00000000000000000000"/>
    <w:charset w:val="00"/>
    <w:family w:val="roman"/>
    <w:notTrueType/>
    <w:pitch w:val="default"/>
  </w:font>
  <w:font w:name="MS Outlook">
    <w:panose1 w:val="0501010001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D3F9" w14:textId="77777777" w:rsidR="00707D99" w:rsidRDefault="00830D87" w:rsidP="00A24A53">
    <w:pPr>
      <w:pStyle w:val="Header"/>
      <w:tabs>
        <w:tab w:val="clear" w:pos="4153"/>
        <w:tab w:val="clear" w:pos="8306"/>
        <w:tab w:val="left" w:pos="1134"/>
        <w:tab w:val="left" w:pos="1440"/>
        <w:tab w:val="left" w:pos="2160"/>
        <w:tab w:val="left" w:pos="2880"/>
        <w:tab w:val="left" w:pos="3600"/>
        <w:tab w:val="left" w:pos="4320"/>
        <w:tab w:val="left" w:pos="5040"/>
      </w:tabs>
      <w:spacing w:line="400" w:lineRule="exact"/>
      <w:ind w:left="-567"/>
      <w:rPr>
        <w:rFonts w:ascii="Arial Narrow" w:hAnsi="Arial Narrow"/>
        <w:smallCaps/>
        <w:sz w:val="16"/>
        <w:szCs w:val="16"/>
        <w:lang w:val="en-GB" w:bidi="ar-EG"/>
      </w:rPr>
    </w:pP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B2B6" w14:textId="77777777" w:rsidR="00707D99" w:rsidRDefault="00707D99" w:rsidP="00A24A53">
    <w:pPr>
      <w:pStyle w:val="Header"/>
      <w:tabs>
        <w:tab w:val="clear" w:pos="4153"/>
        <w:tab w:val="clear" w:pos="8306"/>
        <w:tab w:val="left" w:pos="1134"/>
        <w:tab w:val="right" w:pos="11340"/>
      </w:tabs>
      <w:spacing w:line="400" w:lineRule="exact"/>
      <w:ind w:left="-567"/>
      <w:jc w:val="center"/>
      <w:rPr>
        <w:rFonts w:ascii="Arial Narrow" w:hAnsi="Arial Narrow"/>
        <w:smallCaps/>
        <w:sz w:val="16"/>
        <w:szCs w:val="16"/>
        <w:lang w:val="en-GB"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74E1" w14:textId="77777777" w:rsidR="00707D99" w:rsidRDefault="00707D99" w:rsidP="008C1ADF">
      <w:r>
        <w:separator/>
      </w:r>
    </w:p>
  </w:footnote>
  <w:footnote w:type="continuationSeparator" w:id="0">
    <w:p w14:paraId="0FD56B60" w14:textId="77777777" w:rsidR="00707D99" w:rsidRDefault="00707D99" w:rsidP="008C1ADF">
      <w:r>
        <w:continuationSeparator/>
      </w:r>
    </w:p>
  </w:footnote>
  <w:footnote w:type="continuationNotice" w:id="1">
    <w:p w14:paraId="5085642C" w14:textId="77777777" w:rsidR="00707D99" w:rsidRDefault="00707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0157" w14:textId="77777777" w:rsidR="00707D99" w:rsidRDefault="00830D87" w:rsidP="00651307">
    <w:pPr>
      <w:tabs>
        <w:tab w:val="left" w:pos="8647"/>
      </w:tabs>
      <w:ind w:left="567"/>
      <w:rPr>
        <w:i/>
        <w:iCs/>
        <w:lang w:val="en-GB"/>
      </w:rPr>
    </w:pPr>
    <w:r>
      <w:rPr>
        <w:i/>
        <w:iCs/>
      </w:rPr>
      <w:tab/>
    </w:r>
  </w:p>
  <w:p w14:paraId="15452134" w14:textId="77777777" w:rsidR="00707D99" w:rsidRPr="00C062CE" w:rsidRDefault="00830D87" w:rsidP="00577EAB">
    <w:pPr>
      <w:tabs>
        <w:tab w:val="left" w:pos="9072"/>
      </w:tabs>
      <w:rPr>
        <w:rtl/>
      </w:rPr>
    </w:pPr>
    <w:r>
      <w:rPr>
        <w:i/>
        <w:iCs/>
        <w:lang w:val="en-GB"/>
      </w:rPr>
      <w:tab/>
      <w:t xml:space="preserve"> </w:t>
    </w:r>
    <w:r>
      <w:rPr>
        <w:i/>
        <w:iCs/>
        <w:lang w:val="en-GB"/>
      </w:rPr>
      <w:tab/>
      <w:t xml:space="preserve"> Page </w:t>
    </w:r>
    <w:r>
      <w:rPr>
        <w:i/>
        <w:iCs/>
        <w:lang w:val="en-GB"/>
      </w:rPr>
      <w:fldChar w:fldCharType="begin"/>
    </w:r>
    <w:r>
      <w:rPr>
        <w:i/>
        <w:iCs/>
        <w:lang w:val="en-GB"/>
      </w:rPr>
      <w:instrText xml:space="preserve"> PAGE  \* Arabic  \* MERGEFORMAT </w:instrText>
    </w:r>
    <w:r>
      <w:rPr>
        <w:i/>
        <w:iCs/>
        <w:lang w:val="en-GB"/>
      </w:rPr>
      <w:fldChar w:fldCharType="separate"/>
    </w:r>
    <w:r w:rsidR="009C53D3">
      <w:rPr>
        <w:i/>
        <w:iCs/>
        <w:noProof/>
        <w:lang w:val="en-GB"/>
      </w:rPr>
      <w:t>2</w:t>
    </w:r>
    <w:r>
      <w:rPr>
        <w:i/>
        <w:iCs/>
        <w:lang w:val="en-GB"/>
      </w:rPr>
      <w:fldChar w:fldCharType="end"/>
    </w:r>
    <w:r w:rsidRPr="00C062CE">
      <w:rPr>
        <w:rtl/>
      </w:rP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F8E7" w14:textId="77777777" w:rsidR="00707D99" w:rsidRDefault="00707D99" w:rsidP="00C27AD7">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310"/>
    <w:multiLevelType w:val="hybridMultilevel"/>
    <w:tmpl w:val="2D4E7D74"/>
    <w:lvl w:ilvl="0" w:tplc="42122BD8">
      <w:start w:val="1"/>
      <w:numFmt w:val="upperRoman"/>
      <w:lvlText w:val="%1."/>
      <w:lvlJc w:val="left"/>
      <w:pPr>
        <w:tabs>
          <w:tab w:val="num" w:pos="1440"/>
        </w:tabs>
        <w:ind w:left="1440" w:hanging="360"/>
      </w:pPr>
      <w:rPr>
        <w:rFonts w:hint="default"/>
        <w:color w:val="auto"/>
      </w:rPr>
    </w:lvl>
    <w:lvl w:ilvl="1" w:tplc="D5082314">
      <w:start w:val="1"/>
      <w:numFmt w:val="decimal"/>
      <w:lvlText w:val="%2."/>
      <w:lvlJc w:val="left"/>
      <w:pPr>
        <w:tabs>
          <w:tab w:val="num" w:pos="1800"/>
        </w:tabs>
        <w:ind w:left="1800" w:hanging="720"/>
      </w:pPr>
      <w:rPr>
        <w:rFonts w:hint="default"/>
        <w:color w:val="auto"/>
      </w:rPr>
    </w:lvl>
    <w:lvl w:ilvl="2" w:tplc="3604B190">
      <w:start w:val="1"/>
      <w:numFmt w:val="lowerRoman"/>
      <w:pStyle w:val="Bodynumbered"/>
      <w:lvlText w:val="(%3)"/>
      <w:lvlJc w:val="left"/>
      <w:pPr>
        <w:tabs>
          <w:tab w:val="num" w:pos="2120"/>
        </w:tabs>
        <w:ind w:left="2120" w:hanging="360"/>
      </w:pPr>
      <w:rPr>
        <w:rFonts w:hint="default"/>
        <w:b w:val="0"/>
        <w:bCs w:val="0"/>
        <w:color w:val="auto"/>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5A7FF3"/>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F9047FC"/>
    <w:multiLevelType w:val="hybridMultilevel"/>
    <w:tmpl w:val="CDA48614"/>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F24256"/>
    <w:multiLevelType w:val="hybridMultilevel"/>
    <w:tmpl w:val="36CA3B40"/>
    <w:lvl w:ilvl="0" w:tplc="6D5AA454">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F7E675B"/>
    <w:multiLevelType w:val="hybridMultilevel"/>
    <w:tmpl w:val="AA2AB4D8"/>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1B39DC"/>
    <w:multiLevelType w:val="multilevel"/>
    <w:tmpl w:val="C43CE3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313036"/>
    <w:multiLevelType w:val="multilevel"/>
    <w:tmpl w:val="FD44D9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77B1E2D"/>
    <w:multiLevelType w:val="hybridMultilevel"/>
    <w:tmpl w:val="AA2AB4D8"/>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092E87"/>
    <w:multiLevelType w:val="multilevel"/>
    <w:tmpl w:val="DFF0AA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406C44"/>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6D4716"/>
    <w:multiLevelType w:val="singleLevel"/>
    <w:tmpl w:val="A79CB58C"/>
    <w:lvl w:ilvl="0">
      <w:start w:val="1"/>
      <w:numFmt w:val="lowerLetter"/>
      <w:lvlText w:val="%1)"/>
      <w:lvlJc w:val="left"/>
      <w:pPr>
        <w:tabs>
          <w:tab w:val="num" w:pos="360"/>
        </w:tabs>
        <w:ind w:left="360" w:hanging="360"/>
      </w:pPr>
      <w:rPr>
        <w:rFonts w:ascii="A." w:hAnsi="MS Outlook" w:hint="default"/>
      </w:rPr>
    </w:lvl>
  </w:abstractNum>
  <w:abstractNum w:abstractNumId="11" w15:restartNumberingAfterBreak="0">
    <w:nsid w:val="5DE26B69"/>
    <w:multiLevelType w:val="hybridMultilevel"/>
    <w:tmpl w:val="C2C488AE"/>
    <w:lvl w:ilvl="0" w:tplc="FFFFFFFF">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12" w15:restartNumberingAfterBreak="0">
    <w:nsid w:val="7F7D376E"/>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FE1788"/>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4731686">
    <w:abstractNumId w:val="4"/>
  </w:num>
  <w:num w:numId="2" w16cid:durableId="1962684236">
    <w:abstractNumId w:val="6"/>
  </w:num>
  <w:num w:numId="3" w16cid:durableId="337466120">
    <w:abstractNumId w:val="7"/>
  </w:num>
  <w:num w:numId="4" w16cid:durableId="1724058683">
    <w:abstractNumId w:val="2"/>
  </w:num>
  <w:num w:numId="5" w16cid:durableId="488523213">
    <w:abstractNumId w:val="3"/>
  </w:num>
  <w:num w:numId="6" w16cid:durableId="88046608">
    <w:abstractNumId w:val="13"/>
  </w:num>
  <w:num w:numId="7" w16cid:durableId="1234005370">
    <w:abstractNumId w:val="5"/>
  </w:num>
  <w:num w:numId="8" w16cid:durableId="2046830609">
    <w:abstractNumId w:val="12"/>
  </w:num>
  <w:num w:numId="9" w16cid:durableId="625045535">
    <w:abstractNumId w:val="9"/>
  </w:num>
  <w:num w:numId="10" w16cid:durableId="142699658">
    <w:abstractNumId w:val="8"/>
  </w:num>
  <w:num w:numId="11" w16cid:durableId="1560363580">
    <w:abstractNumId w:val="1"/>
  </w:num>
  <w:num w:numId="12" w16cid:durableId="43988533">
    <w:abstractNumId w:val="10"/>
  </w:num>
  <w:num w:numId="13" w16cid:durableId="931940204">
    <w:abstractNumId w:val="11"/>
  </w:num>
  <w:num w:numId="14" w16cid:durableId="393435776">
    <w:abstractNumId w:val="0"/>
  </w:num>
  <w:num w:numId="15" w16cid:durableId="2034836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RUNGI, Julius">
    <w15:presenceInfo w15:providerId="AD" w15:userId="S::birungij@who.int::b8f82162-0485-40e0-be1b-526e37172a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DF"/>
    <w:rsid w:val="00030CB0"/>
    <w:rsid w:val="00073E40"/>
    <w:rsid w:val="0012332A"/>
    <w:rsid w:val="001770A6"/>
    <w:rsid w:val="001B1E8F"/>
    <w:rsid w:val="001B2E1F"/>
    <w:rsid w:val="001B6107"/>
    <w:rsid w:val="001C686A"/>
    <w:rsid w:val="001E30A5"/>
    <w:rsid w:val="001F716C"/>
    <w:rsid w:val="002854F8"/>
    <w:rsid w:val="002F1722"/>
    <w:rsid w:val="00307783"/>
    <w:rsid w:val="00315B81"/>
    <w:rsid w:val="00325F65"/>
    <w:rsid w:val="003A1330"/>
    <w:rsid w:val="004072D3"/>
    <w:rsid w:val="00427BBB"/>
    <w:rsid w:val="00541E2F"/>
    <w:rsid w:val="00582A67"/>
    <w:rsid w:val="005915CB"/>
    <w:rsid w:val="005C61A5"/>
    <w:rsid w:val="0062232E"/>
    <w:rsid w:val="006353F4"/>
    <w:rsid w:val="006A1B2A"/>
    <w:rsid w:val="006C6CB3"/>
    <w:rsid w:val="00707D99"/>
    <w:rsid w:val="007233C4"/>
    <w:rsid w:val="00830D87"/>
    <w:rsid w:val="00854695"/>
    <w:rsid w:val="00856C08"/>
    <w:rsid w:val="008B1F91"/>
    <w:rsid w:val="008C1ADF"/>
    <w:rsid w:val="008E4082"/>
    <w:rsid w:val="008E64C2"/>
    <w:rsid w:val="008E6735"/>
    <w:rsid w:val="009C53D3"/>
    <w:rsid w:val="00A24016"/>
    <w:rsid w:val="00A24A53"/>
    <w:rsid w:val="00A84F47"/>
    <w:rsid w:val="00AC37E1"/>
    <w:rsid w:val="00B35DAD"/>
    <w:rsid w:val="00D808CA"/>
    <w:rsid w:val="00E04A1D"/>
    <w:rsid w:val="00E52F68"/>
    <w:rsid w:val="00EF3B62"/>
    <w:rsid w:val="00F077D8"/>
    <w:rsid w:val="00FF0D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79D9"/>
  <w15:docId w15:val="{E266AA33-C12B-4971-BF73-C430FF33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ADF"/>
    <w:pPr>
      <w:spacing w:after="0" w:line="240" w:lineRule="auto"/>
    </w:pPr>
    <w:rPr>
      <w:rFonts w:ascii="Times New Roman" w:eastAsia="SimSu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1ADF"/>
    <w:pPr>
      <w:tabs>
        <w:tab w:val="center" w:pos="4153"/>
        <w:tab w:val="right" w:pos="8306"/>
      </w:tabs>
    </w:pPr>
    <w:rPr>
      <w:sz w:val="22"/>
    </w:rPr>
  </w:style>
  <w:style w:type="character" w:customStyle="1" w:styleId="HeaderChar">
    <w:name w:val="Header Char"/>
    <w:basedOn w:val="DefaultParagraphFont"/>
    <w:link w:val="Header"/>
    <w:rsid w:val="008C1ADF"/>
    <w:rPr>
      <w:rFonts w:ascii="Times New Roman" w:eastAsia="SimSun" w:hAnsi="Times New Roman" w:cs="Times New Roman"/>
      <w:szCs w:val="24"/>
      <w:lang w:val="en-US"/>
    </w:rPr>
  </w:style>
  <w:style w:type="paragraph" w:styleId="ListParagraph">
    <w:name w:val="List Paragraph"/>
    <w:basedOn w:val="Normal"/>
    <w:uiPriority w:val="34"/>
    <w:qFormat/>
    <w:rsid w:val="008C1ADF"/>
    <w:pPr>
      <w:ind w:left="720"/>
      <w:contextualSpacing/>
    </w:pPr>
  </w:style>
  <w:style w:type="paragraph" w:styleId="BodyTextIndent">
    <w:name w:val="Body Text Indent"/>
    <w:basedOn w:val="Normal"/>
    <w:link w:val="BodyTextIndentChar"/>
    <w:rsid w:val="008C1ADF"/>
    <w:pPr>
      <w:tabs>
        <w:tab w:val="left" w:pos="90"/>
      </w:tabs>
      <w:ind w:left="720" w:hanging="720"/>
      <w:jc w:val="both"/>
    </w:pPr>
    <w:rPr>
      <w:rFonts w:eastAsia="Times New Roman"/>
      <w:szCs w:val="20"/>
      <w:lang w:eastAsia="en-US"/>
    </w:rPr>
  </w:style>
  <w:style w:type="character" w:customStyle="1" w:styleId="BodyTextIndentChar">
    <w:name w:val="Body Text Indent Char"/>
    <w:basedOn w:val="DefaultParagraphFont"/>
    <w:link w:val="BodyTextIndent"/>
    <w:rsid w:val="008C1ADF"/>
    <w:rPr>
      <w:rFonts w:ascii="Times New Roman" w:eastAsia="Times New Roman" w:hAnsi="Times New Roman" w:cs="Times New Roman"/>
      <w:sz w:val="24"/>
      <w:szCs w:val="20"/>
      <w:lang w:val="en-US" w:eastAsia="en-US"/>
    </w:rPr>
  </w:style>
  <w:style w:type="paragraph" w:styleId="BodyText">
    <w:name w:val="Body Text"/>
    <w:basedOn w:val="Normal"/>
    <w:link w:val="BodyTextChar"/>
    <w:rsid w:val="008C1ADF"/>
    <w:pPr>
      <w:spacing w:after="120"/>
    </w:pPr>
  </w:style>
  <w:style w:type="character" w:customStyle="1" w:styleId="BodyTextChar">
    <w:name w:val="Body Text Char"/>
    <w:basedOn w:val="DefaultParagraphFont"/>
    <w:link w:val="BodyText"/>
    <w:rsid w:val="008C1ADF"/>
    <w:rPr>
      <w:rFonts w:ascii="Times New Roman" w:eastAsia="SimSun" w:hAnsi="Times New Roman" w:cs="Times New Roman"/>
      <w:sz w:val="24"/>
      <w:szCs w:val="24"/>
      <w:lang w:val="en-US"/>
    </w:rPr>
  </w:style>
  <w:style w:type="character" w:styleId="CommentReference">
    <w:name w:val="annotation reference"/>
    <w:rsid w:val="008C1ADF"/>
    <w:rPr>
      <w:sz w:val="16"/>
      <w:szCs w:val="16"/>
    </w:rPr>
  </w:style>
  <w:style w:type="paragraph" w:styleId="CommentText">
    <w:name w:val="annotation text"/>
    <w:basedOn w:val="Normal"/>
    <w:link w:val="CommentTextChar"/>
    <w:rsid w:val="008C1ADF"/>
    <w:rPr>
      <w:rFonts w:eastAsia="Times New Roman"/>
      <w:sz w:val="20"/>
      <w:szCs w:val="20"/>
      <w:lang w:eastAsia="en-US"/>
    </w:rPr>
  </w:style>
  <w:style w:type="character" w:customStyle="1" w:styleId="CommentTextChar">
    <w:name w:val="Comment Text Char"/>
    <w:basedOn w:val="DefaultParagraphFont"/>
    <w:link w:val="CommentText"/>
    <w:rsid w:val="008C1ADF"/>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8C1ADF"/>
    <w:rPr>
      <w:rFonts w:ascii="Tahoma" w:hAnsi="Tahoma" w:cs="Tahoma"/>
      <w:sz w:val="16"/>
      <w:szCs w:val="16"/>
    </w:rPr>
  </w:style>
  <w:style w:type="character" w:customStyle="1" w:styleId="BalloonTextChar">
    <w:name w:val="Balloon Text Char"/>
    <w:basedOn w:val="DefaultParagraphFont"/>
    <w:link w:val="BalloonText"/>
    <w:uiPriority w:val="99"/>
    <w:semiHidden/>
    <w:rsid w:val="008C1ADF"/>
    <w:rPr>
      <w:rFonts w:ascii="Tahoma" w:eastAsia="SimSun" w:hAnsi="Tahoma" w:cs="Tahoma"/>
      <w:sz w:val="16"/>
      <w:szCs w:val="16"/>
      <w:lang w:val="en-US"/>
    </w:rPr>
  </w:style>
  <w:style w:type="paragraph" w:styleId="Footer">
    <w:name w:val="footer"/>
    <w:basedOn w:val="Normal"/>
    <w:link w:val="FooterChar"/>
    <w:uiPriority w:val="99"/>
    <w:unhideWhenUsed/>
    <w:rsid w:val="008C1ADF"/>
    <w:pPr>
      <w:tabs>
        <w:tab w:val="center" w:pos="4513"/>
        <w:tab w:val="right" w:pos="9026"/>
      </w:tabs>
    </w:pPr>
  </w:style>
  <w:style w:type="character" w:customStyle="1" w:styleId="FooterChar">
    <w:name w:val="Footer Char"/>
    <w:basedOn w:val="DefaultParagraphFont"/>
    <w:link w:val="Footer"/>
    <w:uiPriority w:val="99"/>
    <w:rsid w:val="008C1ADF"/>
    <w:rPr>
      <w:rFonts w:ascii="Times New Roman" w:eastAsia="SimSun" w:hAnsi="Times New Roman" w:cs="Times New Roman"/>
      <w:sz w:val="24"/>
      <w:szCs w:val="24"/>
      <w:lang w:val="en-US"/>
    </w:rPr>
  </w:style>
  <w:style w:type="character" w:customStyle="1" w:styleId="InitialStyle">
    <w:name w:val="InitialStyle"/>
    <w:rsid w:val="006C6CB3"/>
    <w:rPr>
      <w:rFonts w:ascii="Courier New" w:hAnsi="Courier New" w:cs="Courier New" w:hint="default"/>
      <w:color w:val="auto"/>
      <w:spacing w:val="0"/>
      <w:sz w:val="24"/>
    </w:rPr>
  </w:style>
  <w:style w:type="paragraph" w:customStyle="1" w:styleId="Bodynumbered">
    <w:name w:val="Body numbered"/>
    <w:basedOn w:val="Normal"/>
    <w:rsid w:val="00A24A53"/>
    <w:pPr>
      <w:numPr>
        <w:ilvl w:val="2"/>
        <w:numId w:val="14"/>
      </w:numPr>
      <w:spacing w:after="260"/>
    </w:pPr>
    <w:rPr>
      <w:sz w:val="22"/>
      <w:szCs w:val="22"/>
      <w:lang w:val="en-GB"/>
    </w:rPr>
  </w:style>
  <w:style w:type="paragraph" w:styleId="Revision">
    <w:name w:val="Revision"/>
    <w:hidden/>
    <w:uiPriority w:val="99"/>
    <w:semiHidden/>
    <w:rsid w:val="005C61A5"/>
    <w:pPr>
      <w:spacing w:after="0" w:line="240" w:lineRule="auto"/>
    </w:pPr>
    <w:rPr>
      <w:rFonts w:ascii="Times New Roman" w:eastAsia="SimSu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4072D3"/>
    <w:rPr>
      <w:rFonts w:eastAsia="SimSun"/>
      <w:b/>
      <w:bCs/>
      <w:lang w:eastAsia="zh-CN"/>
    </w:rPr>
  </w:style>
  <w:style w:type="character" w:customStyle="1" w:styleId="CommentSubjectChar">
    <w:name w:val="Comment Subject Char"/>
    <w:basedOn w:val="CommentTextChar"/>
    <w:link w:val="CommentSubject"/>
    <w:uiPriority w:val="99"/>
    <w:semiHidden/>
    <w:rsid w:val="004072D3"/>
    <w:rPr>
      <w:rFonts w:ascii="Times New Roman" w:eastAsia="SimSu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1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894;#VI.2.3 Service agreement types and GSM obligating documents</eM_PolicyRef_SC>
    <Track_x0020_this_x0020_content xmlns="4d6ed7a4-92f4-44a7-b26a-261450baff90">
      <UserInfo>
        <DisplayName>i:0e.t|who staff|fofaig@who.int,#i:0e.t|who staff|fofaig@who.int,#fofaig@who.int,#,#FOFAI, Gabriella Otilia,#,#,#</DisplayName>
        <AccountId>11654</AccountId>
        <AccountType/>
      </UserInfo>
    </Track_x0020_this_x0020_content>
    <eM_SectionIDs_SC xmlns="c42180c4-457d-4cd2-985a-4d4a2011628f">347;#60b31d95-b36b-40c1-ab60-9d16a99e311b</eM_SectionIDs_SC>
    <eM_RelCont_Title_SC xmlns="c42180c4-457d-4cd2-985a-4d4a2011628f">LTA Services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894;#a514c1db-f715-41a3-9428-10114af05696</eM_PolicyIDs_SC>
  </documentManagement>
</p:properties>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71E01-20F1-4A8A-87E3-885735B7997D}">
  <ds:schemaRefs>
    <ds:schemaRef ds:uri="http://schemas.microsoft.com/sharepoint/events"/>
  </ds:schemaRefs>
</ds:datastoreItem>
</file>

<file path=customXml/itemProps2.xml><?xml version="1.0" encoding="utf-8"?>
<ds:datastoreItem xmlns:ds="http://schemas.openxmlformats.org/officeDocument/2006/customXml" ds:itemID="{7354257C-B905-4680-AD94-1244111DC295}">
  <ds:schemaRefs>
    <ds:schemaRef ds:uri="http://schemas.openxmlformats.org/officeDocument/2006/bibliography"/>
  </ds:schemaRefs>
</ds:datastoreItem>
</file>

<file path=customXml/itemProps3.xml><?xml version="1.0" encoding="utf-8"?>
<ds:datastoreItem xmlns:ds="http://schemas.openxmlformats.org/officeDocument/2006/customXml" ds:itemID="{3FD0DFE1-14C0-4B4A-A054-E9A16CFF0B99}">
  <ds:schemaRefs>
    <ds:schemaRef ds:uri="http://schemas.microsoft.com/sharepoint/v3/contenttype/forms"/>
  </ds:schemaRefs>
</ds:datastoreItem>
</file>

<file path=customXml/itemProps4.xml><?xml version="1.0" encoding="utf-8"?>
<ds:datastoreItem xmlns:ds="http://schemas.openxmlformats.org/officeDocument/2006/customXml" ds:itemID="{85676179-BCF9-471D-93FE-4C97915F1670}">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5.xml><?xml version="1.0" encoding="utf-8"?>
<ds:datastoreItem xmlns:ds="http://schemas.openxmlformats.org/officeDocument/2006/customXml" ds:itemID="{BAB27940-1F90-4CB2-9CE0-21FFE871C9AF}"/>
</file>

<file path=docProps/app.xml><?xml version="1.0" encoding="utf-8"?>
<Properties xmlns="http://schemas.openxmlformats.org/officeDocument/2006/extended-properties" xmlns:vt="http://schemas.openxmlformats.org/officeDocument/2006/docPropsVTypes">
  <Template>Normal.dotm</Template>
  <TotalTime>1</TotalTime>
  <Pages>9</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HAINTZ-CARBONIN, Lisa</dc:creator>
  <cp:lastModifiedBy>BIRUNGI, Julius</cp:lastModifiedBy>
  <cp:revision>2</cp:revision>
  <dcterms:created xsi:type="dcterms:W3CDTF">2026-05-15T14:24:00Z</dcterms:created>
  <dcterms:modified xsi:type="dcterms:W3CDTF">2026-05-15T14:24:00Z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